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272B2" w14:textId="77777777" w:rsidR="00125D56" w:rsidRPr="00CD184D" w:rsidRDefault="00E15EA6" w:rsidP="1CF93975">
      <w:pPr>
        <w:spacing w:after="0" w:line="276" w:lineRule="auto"/>
        <w:rPr>
          <w:rFonts w:ascii="Times New Roman" w:eastAsia="Times New Roman" w:hAnsi="Times New Roman"/>
          <w:b/>
          <w:bCs/>
          <w:sz w:val="24"/>
          <w:szCs w:val="24"/>
          <w:shd w:val="clear" w:color="auto" w:fill="FFFFFF"/>
        </w:rPr>
      </w:pPr>
      <w:bookmarkStart w:id="0" w:name="_Toc382905146"/>
      <w:bookmarkStart w:id="1" w:name="_Toc384630389"/>
      <w:bookmarkStart w:id="2" w:name="_Toc384630754"/>
      <w:bookmarkStart w:id="3" w:name="_Toc502756749"/>
      <w:bookmarkStart w:id="4" w:name="_GoBack"/>
      <w:bookmarkEnd w:id="4"/>
      <w:r w:rsidRPr="00CD184D">
        <w:rPr>
          <w:rFonts w:cs="Calibri"/>
          <w:b/>
          <w:noProof/>
          <w:sz w:val="24"/>
          <w:szCs w:val="24"/>
          <w:shd w:val="clear" w:color="auto" w:fill="FFFFFF"/>
          <w:lang w:val="en-US"/>
        </w:rPr>
        <w:drawing>
          <wp:inline distT="0" distB="0" distL="0" distR="0" wp14:anchorId="535B0BF0" wp14:editId="07777777">
            <wp:extent cx="1590040" cy="693420"/>
            <wp:effectExtent l="0" t="0" r="0" b="0"/>
            <wp:docPr id="1" name="Picture 17" descr="C:\Users\Lietotajs\Desktop\JA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ietotajs\Desktop\JA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040" cy="693420"/>
                    </a:xfrm>
                    <a:prstGeom prst="rect">
                      <a:avLst/>
                    </a:prstGeom>
                    <a:noFill/>
                    <a:ln>
                      <a:noFill/>
                    </a:ln>
                  </pic:spPr>
                </pic:pic>
              </a:graphicData>
            </a:graphic>
          </wp:inline>
        </w:drawing>
      </w:r>
      <w:r w:rsidR="00125D56" w:rsidRPr="1CF93975">
        <w:rPr>
          <w:rFonts w:ascii="Times New Roman" w:eastAsia="Times New Roman" w:hAnsi="Times New Roman"/>
          <w:b/>
          <w:bCs/>
          <w:sz w:val="24"/>
          <w:szCs w:val="24"/>
          <w:shd w:val="clear" w:color="auto" w:fill="FFFFFF"/>
        </w:rPr>
        <w:t xml:space="preserve">   JĒKABPILS AGROBIZNESA KOLEDŽA</w:t>
      </w:r>
    </w:p>
    <w:p w14:paraId="5B8A7ECE" w14:textId="77777777" w:rsidR="003455CF" w:rsidRPr="00CD184D" w:rsidRDefault="00262033" w:rsidP="1CF93975">
      <w:pPr>
        <w:pStyle w:val="Heading2"/>
        <w:numPr>
          <w:ilvl w:val="1"/>
          <w:numId w:val="0"/>
        </w:numPr>
        <w:spacing w:after="0"/>
        <w:ind w:left="709" w:hanging="709"/>
        <w:rPr>
          <w:sz w:val="24"/>
          <w:szCs w:val="24"/>
          <w:bdr w:val="none" w:sz="0" w:space="0" w:color="auto" w:frame="1"/>
          <w:lang w:val="lv-LV"/>
        </w:rPr>
      </w:pPr>
      <w:r w:rsidRPr="1CF93975">
        <w:rPr>
          <w:sz w:val="24"/>
          <w:szCs w:val="24"/>
          <w:bdr w:val="none" w:sz="0" w:space="0" w:color="auto" w:frame="1"/>
          <w:lang w:val="lv-LV"/>
        </w:rPr>
        <w:t xml:space="preserve">GADA PĀRSKATS </w:t>
      </w:r>
    </w:p>
    <w:p w14:paraId="672A6659" w14:textId="124590A6" w:rsidR="00125D56" w:rsidRPr="00CD184D" w:rsidRDefault="00262033" w:rsidP="1CF93975">
      <w:pPr>
        <w:spacing w:line="276" w:lineRule="auto"/>
        <w:jc w:val="center"/>
        <w:rPr>
          <w:rFonts w:ascii="Times New Roman" w:eastAsia="Times New Roman" w:hAnsi="Times New Roman"/>
          <w:sz w:val="24"/>
          <w:szCs w:val="24"/>
          <w:shd w:val="clear" w:color="auto" w:fill="FFFFFF"/>
        </w:rPr>
      </w:pPr>
      <w:r w:rsidRPr="1CF93975">
        <w:rPr>
          <w:rFonts w:ascii="Times New Roman" w:eastAsia="Times New Roman" w:hAnsi="Times New Roman"/>
          <w:sz w:val="24"/>
          <w:szCs w:val="24"/>
        </w:rPr>
        <w:t>(Gada grāmata 2020</w:t>
      </w:r>
      <w:r w:rsidR="2F53983B" w:rsidRPr="1CF93975">
        <w:rPr>
          <w:rFonts w:ascii="Times New Roman" w:eastAsia="Times New Roman" w:hAnsi="Times New Roman"/>
          <w:sz w:val="24"/>
          <w:szCs w:val="24"/>
        </w:rPr>
        <w:t>)</w:t>
      </w:r>
    </w:p>
    <w:p w14:paraId="0A37501D" w14:textId="77777777" w:rsidR="003455CF" w:rsidRPr="00CD184D" w:rsidRDefault="003455CF" w:rsidP="1CF93975">
      <w:pPr>
        <w:pStyle w:val="NormalWeb"/>
        <w:shd w:val="clear" w:color="auto" w:fill="FFFFFF" w:themeFill="background1"/>
        <w:spacing w:before="0" w:beforeAutospacing="0" w:after="0" w:afterAutospacing="0" w:line="276" w:lineRule="auto"/>
        <w:ind w:firstLine="709"/>
        <w:jc w:val="both"/>
      </w:pPr>
    </w:p>
    <w:p w14:paraId="3A3D03CF" w14:textId="27DD392D" w:rsidR="003455CF" w:rsidRPr="00CD184D" w:rsidRDefault="00125D56" w:rsidP="1CF93975">
      <w:pPr>
        <w:pStyle w:val="NormalWeb"/>
        <w:shd w:val="clear" w:color="auto" w:fill="FFFFFF" w:themeFill="background1"/>
        <w:spacing w:before="0" w:beforeAutospacing="0" w:after="0" w:afterAutospacing="0" w:line="276" w:lineRule="auto"/>
        <w:ind w:firstLine="709"/>
        <w:jc w:val="both"/>
      </w:pPr>
      <w:r w:rsidRPr="1CF93975">
        <w:t xml:space="preserve">Jēkabpils Agrobiznesa koledža (turpmāk – Koledža) </w:t>
      </w:r>
      <w:r w:rsidR="003455CF" w:rsidRPr="1CF93975">
        <w:t>ar struktūrvienību Barkavā izveidota 2016.gada 11.novemrī</w:t>
      </w:r>
      <w:r w:rsidR="28DE63FA" w:rsidRPr="1CF93975">
        <w:t>.</w:t>
      </w:r>
    </w:p>
    <w:p w14:paraId="24BA60A8" w14:textId="17B22F5A" w:rsidR="003455CF" w:rsidRPr="00CD184D" w:rsidRDefault="28DE63FA" w:rsidP="1CF93975">
      <w:pPr>
        <w:pStyle w:val="NormalWeb"/>
        <w:shd w:val="clear" w:color="auto" w:fill="FFFFFF" w:themeFill="background1"/>
        <w:spacing w:before="0" w:beforeAutospacing="0" w:after="0" w:afterAutospacing="0" w:line="276" w:lineRule="auto"/>
        <w:ind w:firstLine="709"/>
        <w:jc w:val="both"/>
      </w:pPr>
      <w:r w:rsidRPr="1CF93975">
        <w:t>K</w:t>
      </w:r>
      <w:r w:rsidR="003455CF" w:rsidRPr="1CF93975">
        <w:t>ā izglītības iestāde darbojas 94 gadus.</w:t>
      </w:r>
    </w:p>
    <w:p w14:paraId="4345978D" w14:textId="77777777" w:rsidR="00125D56" w:rsidRPr="00CD184D" w:rsidRDefault="003455CF" w:rsidP="1CF93975">
      <w:pPr>
        <w:pStyle w:val="NormalWeb"/>
        <w:shd w:val="clear" w:color="auto" w:fill="FFFFFF" w:themeFill="background1"/>
        <w:spacing w:before="0" w:beforeAutospacing="0" w:after="0" w:afterAutospacing="0" w:line="276" w:lineRule="auto"/>
        <w:ind w:firstLine="709"/>
        <w:jc w:val="both"/>
      </w:pPr>
      <w:r w:rsidRPr="1CF93975">
        <w:t>Koledža</w:t>
      </w:r>
      <w:r w:rsidRPr="1CF93975">
        <w:rPr>
          <w:shd w:val="clear" w:color="auto" w:fill="FFFFFF"/>
        </w:rPr>
        <w:t xml:space="preserve"> </w:t>
      </w:r>
      <w:r w:rsidR="00125D56" w:rsidRPr="1CF93975">
        <w:rPr>
          <w:shd w:val="clear" w:color="auto" w:fill="FFFFFF"/>
        </w:rPr>
        <w:t xml:space="preserve">ir Izglītības un Zinātnes ministrijas tiešās padotības 1.līmeņa profesionālās augstākās izglītības iestāde. Koledžā tiek </w:t>
      </w:r>
      <w:r w:rsidRPr="1CF93975">
        <w:rPr>
          <w:shd w:val="clear" w:color="auto" w:fill="FFFFFF"/>
        </w:rPr>
        <w:t xml:space="preserve">īstenotas </w:t>
      </w:r>
      <w:r w:rsidR="00125D56" w:rsidRPr="1CF93975">
        <w:rPr>
          <w:shd w:val="clear" w:color="auto" w:fill="FFFFFF"/>
        </w:rPr>
        <w:t>studiju programmas</w:t>
      </w:r>
      <w:r w:rsidR="00D8520B" w:rsidRPr="1CF93975">
        <w:rPr>
          <w:shd w:val="clear" w:color="auto" w:fill="FFFFFF"/>
        </w:rPr>
        <w:t xml:space="preserve"> akreditētos </w:t>
      </w:r>
      <w:r w:rsidRPr="1CF93975">
        <w:rPr>
          <w:shd w:val="clear" w:color="auto" w:fill="FFFFFF"/>
        </w:rPr>
        <w:t>studiju virzienos</w:t>
      </w:r>
      <w:r w:rsidR="00D8520B" w:rsidRPr="1CF93975">
        <w:rPr>
          <w:shd w:val="clear" w:color="auto" w:fill="FFFFFF"/>
        </w:rPr>
        <w:t>:</w:t>
      </w:r>
      <w:r w:rsidRPr="1CF93975">
        <w:rPr>
          <w:shd w:val="clear" w:color="auto" w:fill="FFFFFF"/>
        </w:rPr>
        <w:t xml:space="preserve"> </w:t>
      </w:r>
      <w:r w:rsidRPr="1CF93975">
        <w:rPr>
          <w:b/>
          <w:bCs/>
          <w:color w:val="333333"/>
          <w:shd w:val="clear" w:color="auto" w:fill="FFFFFF"/>
        </w:rPr>
        <w:t>“Ekonomika”</w:t>
      </w:r>
      <w:r w:rsidRPr="1CF93975">
        <w:rPr>
          <w:color w:val="333333"/>
          <w:shd w:val="clear" w:color="auto" w:fill="FFFFFF"/>
        </w:rPr>
        <w:t>, “</w:t>
      </w:r>
      <w:r w:rsidR="00D8520B" w:rsidRPr="1CF93975">
        <w:rPr>
          <w:b/>
          <w:bCs/>
          <w:color w:val="333333"/>
          <w:shd w:val="clear" w:color="auto" w:fill="FFFFFF"/>
        </w:rPr>
        <w:t>Informācijas tehnoloģija, datortehnika, elektronika, telekomunikācijas, datorvadība un datorzinātne”</w:t>
      </w:r>
      <w:r w:rsidRPr="1CF93975">
        <w:rPr>
          <w:b/>
          <w:bCs/>
          <w:color w:val="333333"/>
          <w:shd w:val="clear" w:color="auto" w:fill="FFFFFF"/>
        </w:rPr>
        <w:t xml:space="preserve">, </w:t>
      </w:r>
      <w:r w:rsidR="00D8520B" w:rsidRPr="1CF93975">
        <w:rPr>
          <w:b/>
          <w:bCs/>
          <w:shd w:val="clear" w:color="auto" w:fill="FFFFFF"/>
        </w:rPr>
        <w:t>”Vadība,  administrēšana un nekustamo īpašumu pārvaldība”</w:t>
      </w:r>
      <w:r w:rsidR="00D8520B" w:rsidRPr="1CF93975">
        <w:rPr>
          <w:shd w:val="clear" w:color="auto" w:fill="FFFFFF"/>
        </w:rPr>
        <w:t>.</w:t>
      </w:r>
    </w:p>
    <w:p w14:paraId="54CA3481" w14:textId="77777777" w:rsidR="00125D56" w:rsidRPr="00CD184D" w:rsidRDefault="00125D56" w:rsidP="1CF93975">
      <w:pPr>
        <w:pStyle w:val="NormalWeb"/>
        <w:shd w:val="clear" w:color="auto" w:fill="FFFFFF" w:themeFill="background1"/>
        <w:spacing w:before="0" w:beforeAutospacing="0" w:after="0" w:afterAutospacing="0" w:line="276" w:lineRule="auto"/>
        <w:jc w:val="both"/>
      </w:pPr>
      <w:r w:rsidRPr="1CF93975">
        <w:t xml:space="preserve"> </w:t>
      </w:r>
      <w:r w:rsidRPr="1CF93975">
        <w:rPr>
          <w:rStyle w:val="Strong"/>
        </w:rPr>
        <w:t>Misija</w:t>
      </w:r>
      <w:r w:rsidRPr="1CF93975">
        <w:rPr>
          <w:b/>
          <w:bCs/>
        </w:rPr>
        <w:t>:</w:t>
      </w:r>
      <w:r w:rsidRPr="1CF93975">
        <w:t xml:space="preserve"> Nodrošināt izglītojamajiem profesionālo augstāko un profesionālo vidējo izglītību atbilstoši valsts normatīvo aktu prasībām.</w:t>
      </w:r>
    </w:p>
    <w:p w14:paraId="74C817D3" w14:textId="77777777" w:rsidR="00125D56" w:rsidRPr="00CD184D" w:rsidRDefault="00125D56" w:rsidP="1CF93975">
      <w:pPr>
        <w:pStyle w:val="NormalWeb"/>
        <w:shd w:val="clear" w:color="auto" w:fill="FFFFFF" w:themeFill="background1"/>
        <w:spacing w:before="0" w:beforeAutospacing="0" w:after="0" w:afterAutospacing="0" w:line="276" w:lineRule="auto"/>
        <w:jc w:val="both"/>
      </w:pPr>
      <w:r w:rsidRPr="1CF93975">
        <w:rPr>
          <w:rStyle w:val="Strong"/>
        </w:rPr>
        <w:t>Vīzija</w:t>
      </w:r>
      <w:r w:rsidRPr="1CF93975">
        <w:rPr>
          <w:b/>
          <w:bCs/>
        </w:rPr>
        <w:t>:</w:t>
      </w:r>
      <w:r w:rsidRPr="1CF93975">
        <w:t xml:space="preserve"> Vispusīga izaugsme un stabilas pozīcijas profesionālo augstākās izglītības iestāžu vidū.</w:t>
      </w:r>
    </w:p>
    <w:p w14:paraId="5BD1CA10" w14:textId="77777777" w:rsidR="00125D56" w:rsidRPr="00CD184D" w:rsidRDefault="00125D56" w:rsidP="1CF93975">
      <w:pPr>
        <w:pStyle w:val="NormalWeb"/>
        <w:shd w:val="clear" w:color="auto" w:fill="FFFFFF" w:themeFill="background1"/>
        <w:spacing w:before="0" w:beforeAutospacing="0" w:after="0" w:afterAutospacing="0" w:line="276" w:lineRule="auto"/>
        <w:jc w:val="both"/>
      </w:pPr>
      <w:r w:rsidRPr="1CF93975">
        <w:rPr>
          <w:rStyle w:val="Strong"/>
        </w:rPr>
        <w:t>Stratēģiskais mērķis</w:t>
      </w:r>
      <w:r w:rsidRPr="1CF93975">
        <w:rPr>
          <w:b/>
          <w:bCs/>
        </w:rPr>
        <w:t>:</w:t>
      </w:r>
      <w:r w:rsidRPr="1CF93975">
        <w:t xml:space="preserve"> Nostiprināt reģionālās pirmā līmeņa profesionālās augstākās izglītības iestādes statusu un pozīcijas.</w:t>
      </w:r>
    </w:p>
    <w:p w14:paraId="40D9171B" w14:textId="77777777" w:rsidR="00B327D8" w:rsidRPr="00CD184D" w:rsidRDefault="00B327D8" w:rsidP="1CF93975">
      <w:pPr>
        <w:pStyle w:val="01pamatteksts"/>
        <w:spacing w:line="276" w:lineRule="auto"/>
      </w:pPr>
      <w:r w:rsidRPr="1CF93975">
        <w:t>Studijas Koledžā notiek valsts valodā. Studējošie tiek imatrikulēti atbilstoši ārējam un iekšējam normatīvajiem regulējumiem.</w:t>
      </w:r>
    </w:p>
    <w:p w14:paraId="16DC9A35" w14:textId="77777777" w:rsidR="00125D56" w:rsidRPr="00CD184D" w:rsidRDefault="00125D56" w:rsidP="1CF93975">
      <w:pPr>
        <w:pStyle w:val="Teksts"/>
        <w:spacing w:line="276" w:lineRule="auto"/>
      </w:pPr>
      <w:r w:rsidRPr="1CF93975">
        <w:t>K</w:t>
      </w:r>
      <w:r w:rsidRPr="1CF93975">
        <w:rPr>
          <w:color w:val="333333"/>
          <w:shd w:val="clear" w:color="auto" w:fill="FFFFFF"/>
        </w:rPr>
        <w:t xml:space="preserve">oledžas </w:t>
      </w:r>
      <w:r w:rsidRPr="1CF93975">
        <w:t>studiju daļas darbības tiesiskos pamatus nosaka Izglītības likums, Augstskolu likums un Profesionālās izglītības likums un tiem pakārtotie Ministru kabineta, Izglītības un zinātnes ministrijas izdotie tiesību akti, kā arī Eiropas Savienības saistošie dokumenti augstākās izglītības un pētniecības jomās.</w:t>
      </w:r>
      <w:r w:rsidR="0030395C" w:rsidRPr="1CF93975">
        <w:t xml:space="preserve"> A</w:t>
      </w:r>
      <w:r w:rsidRPr="1CF93975">
        <w:t xml:space="preserve">kadēmiskā gada ietvaros vispārējā personāla, docētāju un tehniskā personāla darbība </w:t>
      </w:r>
      <w:r w:rsidR="0030395C" w:rsidRPr="1CF93975">
        <w:t xml:space="preserve">tiek </w:t>
      </w:r>
      <w:r w:rsidRPr="1CF93975">
        <w:t>vērsta uz studiju kvalitātes nodrošināšanu t.i. visu procesu kvalitatīvu plānošanu, organizāciju, vadību u</w:t>
      </w:r>
      <w:r w:rsidR="0030395C" w:rsidRPr="1CF93975">
        <w:t>n analīzi, lai studiju rezultāt</w:t>
      </w:r>
      <w:r w:rsidRPr="1CF93975">
        <w:t xml:space="preserve"> būtu maksimāli augsti.</w:t>
      </w:r>
    </w:p>
    <w:p w14:paraId="5DAB6C7B" w14:textId="77777777" w:rsidR="006507F4" w:rsidRPr="00CD184D" w:rsidRDefault="00E15EA6" w:rsidP="1CF93975">
      <w:pPr>
        <w:pStyle w:val="Teksts"/>
        <w:spacing w:line="276" w:lineRule="auto"/>
      </w:pPr>
      <w:r>
        <w:rPr>
          <w:noProof/>
          <w:lang w:val="en-US"/>
        </w:rPr>
        <w:lastRenderedPageBreak/>
        <w:drawing>
          <wp:inline distT="0" distB="0" distL="0" distR="0" wp14:anchorId="0CF29295" wp14:editId="5667BC06">
            <wp:extent cx="5141594" cy="35667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141594" cy="3566795"/>
                    </a:xfrm>
                    <a:prstGeom prst="rect">
                      <a:avLst/>
                    </a:prstGeom>
                  </pic:spPr>
                </pic:pic>
              </a:graphicData>
            </a:graphic>
          </wp:inline>
        </w:drawing>
      </w:r>
    </w:p>
    <w:p w14:paraId="3EDAA683" w14:textId="77777777" w:rsidR="00B327D8" w:rsidRPr="00CD184D" w:rsidRDefault="00B327D8" w:rsidP="1CF93975">
      <w:pPr>
        <w:pStyle w:val="Teksts"/>
        <w:spacing w:line="276" w:lineRule="auto"/>
        <w:rPr>
          <w:lang w:eastAsia="lv-LV"/>
        </w:rPr>
      </w:pPr>
      <w:r w:rsidRPr="1CF93975">
        <w:rPr>
          <w:lang w:eastAsia="lv-LV"/>
        </w:rPr>
        <w:t>Pārvaldība koledžā, plānojot, organizējot, vadot  un pārraugot procesus, kuru ieinteresētās puses ir studējošie, personāls</w:t>
      </w:r>
      <w:r w:rsidR="0030395C" w:rsidRPr="1CF93975">
        <w:rPr>
          <w:lang w:eastAsia="lv-LV"/>
        </w:rPr>
        <w:t>, darba devēji, finansētāji, tiek</w:t>
      </w:r>
      <w:r w:rsidRPr="1CF93975">
        <w:rPr>
          <w:lang w:eastAsia="lv-LV"/>
        </w:rPr>
        <w:t xml:space="preserve"> balstīta interešu un vajadzību apzināšanā, reālu rīcībpolitiku izstrādē, mērķtiecīgā un jēgpilnā darbībā un tiesiskā ietvara nodrošināšanā, kā arī darbības izvērtējumā un snieguma uzlabošanā. Koledžas kvalitātes vadības sistēmas nodrošināšanai ir izstrādāti un apstiprināti iekšējie normatīvie akti, kas tiek aktualizēti, pamatojoties uz izmaiņām ārējā likumdošanā, tautsaimniecības nozaru un zinātnes attīstībā.</w:t>
      </w:r>
    </w:p>
    <w:p w14:paraId="02EB378F" w14:textId="77777777" w:rsidR="006507F4" w:rsidRPr="00CD184D" w:rsidRDefault="00E15EA6" w:rsidP="1CF93975">
      <w:pPr>
        <w:pStyle w:val="Teksts"/>
        <w:spacing w:line="276" w:lineRule="auto"/>
        <w:rPr>
          <w:lang w:eastAsia="lv-LV"/>
        </w:rPr>
      </w:pPr>
      <w:r>
        <w:rPr>
          <w:noProof/>
          <w:lang w:val="en-US"/>
        </w:rPr>
        <w:lastRenderedPageBreak/>
        <w:drawing>
          <wp:inline distT="0" distB="0" distL="0" distR="0" wp14:anchorId="146C4141" wp14:editId="3610B210">
            <wp:extent cx="4953634" cy="342963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4953634" cy="3429635"/>
                    </a:xfrm>
                    <a:prstGeom prst="rect">
                      <a:avLst/>
                    </a:prstGeom>
                  </pic:spPr>
                </pic:pic>
              </a:graphicData>
            </a:graphic>
          </wp:inline>
        </w:drawing>
      </w:r>
    </w:p>
    <w:p w14:paraId="3C2FC894" w14:textId="77777777" w:rsidR="00B327D8" w:rsidRPr="00CD184D" w:rsidRDefault="00B327D8" w:rsidP="1CF93975">
      <w:pPr>
        <w:spacing w:after="0" w:line="276" w:lineRule="auto"/>
        <w:ind w:left="426"/>
        <w:contextualSpacing/>
        <w:jc w:val="both"/>
        <w:rPr>
          <w:rFonts w:ascii="Times New Roman" w:eastAsia="Times New Roman" w:hAnsi="Times New Roman"/>
          <w:sz w:val="24"/>
          <w:szCs w:val="24"/>
        </w:rPr>
      </w:pPr>
      <w:r w:rsidRPr="1CF93975">
        <w:rPr>
          <w:rFonts w:ascii="Times New Roman" w:eastAsia="Times New Roman" w:hAnsi="Times New Roman"/>
          <w:sz w:val="24"/>
          <w:szCs w:val="24"/>
        </w:rPr>
        <w:t>Koledžas kvalitātes vadības sistēma tiek realizēta trīs virzienos:</w:t>
      </w:r>
    </w:p>
    <w:p w14:paraId="1782D354" w14:textId="77777777" w:rsidR="00B327D8" w:rsidRPr="00CD184D" w:rsidRDefault="00B327D8" w:rsidP="1CF93975">
      <w:pPr>
        <w:numPr>
          <w:ilvl w:val="0"/>
          <w:numId w:val="19"/>
        </w:numPr>
        <w:spacing w:after="0" w:line="276" w:lineRule="auto"/>
        <w:contextualSpacing/>
        <w:jc w:val="both"/>
        <w:rPr>
          <w:rFonts w:ascii="Times New Roman" w:eastAsia="Times New Roman" w:hAnsi="Times New Roman"/>
          <w:sz w:val="24"/>
          <w:szCs w:val="24"/>
        </w:rPr>
      </w:pPr>
      <w:r w:rsidRPr="1CF93975">
        <w:rPr>
          <w:rFonts w:ascii="Times New Roman" w:eastAsia="Times New Roman" w:hAnsi="Times New Roman"/>
          <w:sz w:val="24"/>
          <w:szCs w:val="24"/>
        </w:rPr>
        <w:t>vadība;</w:t>
      </w:r>
    </w:p>
    <w:p w14:paraId="03D55F70" w14:textId="77777777" w:rsidR="00B327D8" w:rsidRPr="00CD184D" w:rsidRDefault="00B327D8" w:rsidP="1CF93975">
      <w:pPr>
        <w:numPr>
          <w:ilvl w:val="0"/>
          <w:numId w:val="19"/>
        </w:numPr>
        <w:spacing w:after="0" w:line="276" w:lineRule="auto"/>
        <w:contextualSpacing/>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pamatdarbība; </w:t>
      </w:r>
    </w:p>
    <w:p w14:paraId="43805EEF" w14:textId="77777777" w:rsidR="00B327D8" w:rsidRPr="00CD184D" w:rsidRDefault="00B327D8" w:rsidP="1CF93975">
      <w:pPr>
        <w:numPr>
          <w:ilvl w:val="0"/>
          <w:numId w:val="19"/>
        </w:numPr>
        <w:spacing w:after="0" w:line="276" w:lineRule="auto"/>
        <w:contextualSpacing/>
        <w:jc w:val="both"/>
        <w:rPr>
          <w:rFonts w:ascii="Times New Roman" w:eastAsia="Times New Roman" w:hAnsi="Times New Roman"/>
          <w:sz w:val="24"/>
          <w:szCs w:val="24"/>
        </w:rPr>
      </w:pPr>
      <w:r w:rsidRPr="1CF93975">
        <w:rPr>
          <w:rFonts w:ascii="Times New Roman" w:eastAsia="Times New Roman" w:hAnsi="Times New Roman"/>
          <w:sz w:val="24"/>
          <w:szCs w:val="24"/>
        </w:rPr>
        <w:t>atbalsts</w:t>
      </w:r>
      <w:r w:rsidR="00CD20DA" w:rsidRPr="1CF93975">
        <w:rPr>
          <w:rFonts w:ascii="Times New Roman" w:eastAsia="Times New Roman" w:hAnsi="Times New Roman"/>
          <w:sz w:val="24"/>
          <w:szCs w:val="24"/>
        </w:rPr>
        <w:t>.</w:t>
      </w:r>
    </w:p>
    <w:p w14:paraId="6A05A809" w14:textId="77777777" w:rsidR="00CA6EE6" w:rsidRPr="00CD184D" w:rsidRDefault="00CA6EE6" w:rsidP="1CF93975">
      <w:pPr>
        <w:spacing w:after="0" w:line="276" w:lineRule="auto"/>
        <w:jc w:val="both"/>
        <w:rPr>
          <w:rFonts w:ascii="Times New Roman" w:eastAsia="Times New Roman" w:hAnsi="Times New Roman"/>
          <w:color w:val="FF0000"/>
          <w:sz w:val="24"/>
          <w:szCs w:val="24"/>
        </w:rPr>
      </w:pPr>
    </w:p>
    <w:p w14:paraId="5A39BBE3" w14:textId="77777777" w:rsidR="00CA6EE6" w:rsidRPr="00CD184D" w:rsidRDefault="00E15EA6" w:rsidP="1CF93975">
      <w:pPr>
        <w:spacing w:after="0" w:line="276" w:lineRule="auto"/>
        <w:ind w:left="1571"/>
        <w:contextualSpacing/>
        <w:jc w:val="both"/>
        <w:rPr>
          <w:rFonts w:ascii="Times New Roman" w:eastAsia="Times New Roman" w:hAnsi="Times New Roman"/>
          <w:sz w:val="24"/>
          <w:szCs w:val="24"/>
        </w:rPr>
      </w:pPr>
      <w:r>
        <w:rPr>
          <w:noProof/>
          <w:lang w:val="en-US"/>
        </w:rPr>
        <w:lastRenderedPageBreak/>
        <w:drawing>
          <wp:inline distT="0" distB="0" distL="0" distR="0" wp14:anchorId="47825C9E" wp14:editId="252D5C85">
            <wp:extent cx="4953634" cy="342963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953634" cy="3429635"/>
                    </a:xfrm>
                    <a:prstGeom prst="rect">
                      <a:avLst/>
                    </a:prstGeom>
                  </pic:spPr>
                </pic:pic>
              </a:graphicData>
            </a:graphic>
          </wp:inline>
        </w:drawing>
      </w:r>
    </w:p>
    <w:p w14:paraId="41C8F396" w14:textId="77777777" w:rsidR="00CA6EE6" w:rsidRPr="00CD184D" w:rsidRDefault="00CA6EE6" w:rsidP="1CF93975">
      <w:pPr>
        <w:spacing w:after="0" w:line="276" w:lineRule="auto"/>
        <w:ind w:left="1571"/>
        <w:contextualSpacing/>
        <w:jc w:val="both"/>
        <w:rPr>
          <w:rFonts w:ascii="Times New Roman" w:eastAsia="Times New Roman" w:hAnsi="Times New Roman"/>
          <w:sz w:val="24"/>
          <w:szCs w:val="24"/>
        </w:rPr>
      </w:pPr>
    </w:p>
    <w:p w14:paraId="72A3D3EC" w14:textId="77777777" w:rsidR="00CA6EE6" w:rsidRPr="00CD184D" w:rsidRDefault="00CA6EE6" w:rsidP="1CF93975">
      <w:pPr>
        <w:spacing w:after="0" w:line="276" w:lineRule="auto"/>
        <w:ind w:left="1571"/>
        <w:contextualSpacing/>
        <w:jc w:val="both"/>
        <w:rPr>
          <w:rFonts w:ascii="Times New Roman" w:eastAsia="Times New Roman" w:hAnsi="Times New Roman"/>
          <w:sz w:val="24"/>
          <w:szCs w:val="24"/>
        </w:rPr>
      </w:pPr>
    </w:p>
    <w:p w14:paraId="0D0B940D" w14:textId="77777777" w:rsidR="00CA6EE6" w:rsidRPr="00CD184D" w:rsidRDefault="00CA6EE6" w:rsidP="1CF93975">
      <w:pPr>
        <w:spacing w:after="0" w:line="276" w:lineRule="auto"/>
        <w:ind w:left="1571"/>
        <w:contextualSpacing/>
        <w:jc w:val="both"/>
        <w:rPr>
          <w:rFonts w:ascii="Times New Roman" w:eastAsia="Times New Roman" w:hAnsi="Times New Roman"/>
          <w:sz w:val="24"/>
          <w:szCs w:val="24"/>
        </w:rPr>
      </w:pPr>
    </w:p>
    <w:p w14:paraId="70FE107E" w14:textId="77777777" w:rsidR="006507F4" w:rsidRPr="00CD184D" w:rsidRDefault="00B327D8" w:rsidP="1CF93975">
      <w:p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Koledžas studiju daļas galvenās </w:t>
      </w:r>
      <w:r w:rsidRPr="1CF93975">
        <w:rPr>
          <w:rFonts w:ascii="Times New Roman" w:eastAsia="Times New Roman" w:hAnsi="Times New Roman"/>
          <w:b/>
          <w:bCs/>
          <w:sz w:val="24"/>
          <w:szCs w:val="24"/>
        </w:rPr>
        <w:t>lēmējvaras institūcijas</w:t>
      </w:r>
      <w:r w:rsidRPr="1CF93975">
        <w:rPr>
          <w:rFonts w:ascii="Times New Roman" w:eastAsia="Times New Roman" w:hAnsi="Times New Roman"/>
          <w:sz w:val="24"/>
          <w:szCs w:val="24"/>
        </w:rPr>
        <w:t xml:space="preserve">: </w:t>
      </w:r>
    </w:p>
    <w:p w14:paraId="0E27B00A" w14:textId="77777777" w:rsidR="006507F4" w:rsidRPr="00CD184D" w:rsidRDefault="006507F4" w:rsidP="1CF93975">
      <w:pPr>
        <w:spacing w:after="0" w:line="276" w:lineRule="auto"/>
        <w:ind w:firstLine="720"/>
        <w:jc w:val="both"/>
        <w:rPr>
          <w:rFonts w:ascii="Times New Roman" w:eastAsia="Times New Roman" w:hAnsi="Times New Roman"/>
          <w:b/>
          <w:bCs/>
          <w:sz w:val="24"/>
          <w:szCs w:val="24"/>
        </w:rPr>
      </w:pPr>
    </w:p>
    <w:p w14:paraId="10AC9C95" w14:textId="77777777" w:rsidR="00D7317C" w:rsidRPr="00CD184D" w:rsidRDefault="00B327D8" w:rsidP="1CF93975">
      <w:pPr>
        <w:spacing w:after="0" w:line="276" w:lineRule="auto"/>
        <w:ind w:firstLine="720"/>
        <w:jc w:val="both"/>
        <w:rPr>
          <w:rFonts w:ascii="Times New Roman" w:eastAsia="Times New Roman" w:hAnsi="Times New Roman"/>
          <w:sz w:val="24"/>
          <w:szCs w:val="24"/>
        </w:rPr>
      </w:pPr>
      <w:r w:rsidRPr="1CF93975">
        <w:rPr>
          <w:rFonts w:ascii="Times New Roman" w:eastAsia="Times New Roman" w:hAnsi="Times New Roman"/>
          <w:b/>
          <w:bCs/>
          <w:sz w:val="24"/>
          <w:szCs w:val="24"/>
        </w:rPr>
        <w:t xml:space="preserve">Koledžas padome - </w:t>
      </w:r>
      <w:r w:rsidR="006507F4" w:rsidRPr="1CF93975">
        <w:rPr>
          <w:rFonts w:ascii="Times New Roman" w:eastAsia="Times New Roman" w:hAnsi="Times New Roman"/>
          <w:sz w:val="24"/>
          <w:szCs w:val="24"/>
        </w:rPr>
        <w:t>augstākā lēmējvara Koledžā.</w:t>
      </w:r>
    </w:p>
    <w:p w14:paraId="37CF0019" w14:textId="77777777" w:rsidR="000B5894" w:rsidRPr="00CD184D" w:rsidRDefault="00B327D8" w:rsidP="1CF93975">
      <w:pPr>
        <w:spacing w:after="0" w:line="276" w:lineRule="auto"/>
        <w:ind w:firstLine="720"/>
        <w:jc w:val="both"/>
        <w:rPr>
          <w:rFonts w:ascii="Times New Roman" w:eastAsia="Times New Roman" w:hAnsi="Times New Roman"/>
          <w:sz w:val="24"/>
          <w:szCs w:val="24"/>
        </w:rPr>
      </w:pPr>
      <w:r w:rsidRPr="1CF93975">
        <w:rPr>
          <w:rFonts w:ascii="Times New Roman" w:eastAsia="Times New Roman" w:hAnsi="Times New Roman"/>
          <w:b/>
          <w:bCs/>
          <w:sz w:val="24"/>
          <w:szCs w:val="24"/>
        </w:rPr>
        <w:t xml:space="preserve">Studējošo pašpārvalde – </w:t>
      </w:r>
      <w:r w:rsidRPr="1CF93975">
        <w:rPr>
          <w:rFonts w:ascii="Times New Roman" w:eastAsia="Times New Roman" w:hAnsi="Times New Roman"/>
          <w:sz w:val="24"/>
          <w:szCs w:val="24"/>
        </w:rPr>
        <w:t>institūcija studējošo interešu, vajadzību pārstāvniecībai Koledžā un ārpus, studējošo korporatīvās kultūras nodrošinātāja.</w:t>
      </w:r>
    </w:p>
    <w:p w14:paraId="68E7572C" w14:textId="77777777" w:rsidR="000B5894" w:rsidRPr="00CD184D" w:rsidRDefault="00B327D8" w:rsidP="1CF93975">
      <w:pPr>
        <w:spacing w:after="0" w:line="276" w:lineRule="auto"/>
        <w:ind w:firstLine="720"/>
        <w:jc w:val="both"/>
        <w:rPr>
          <w:rFonts w:ascii="Times New Roman" w:eastAsia="Times New Roman" w:hAnsi="Times New Roman"/>
          <w:sz w:val="24"/>
          <w:szCs w:val="24"/>
        </w:rPr>
      </w:pPr>
      <w:r w:rsidRPr="1CF93975">
        <w:rPr>
          <w:rFonts w:ascii="Times New Roman" w:eastAsia="Times New Roman" w:hAnsi="Times New Roman"/>
          <w:b/>
          <w:bCs/>
          <w:sz w:val="24"/>
          <w:szCs w:val="24"/>
        </w:rPr>
        <w:t xml:space="preserve">Administratīvā padome – </w:t>
      </w:r>
      <w:r w:rsidRPr="1CF93975">
        <w:rPr>
          <w:rFonts w:ascii="Times New Roman" w:eastAsia="Times New Roman" w:hAnsi="Times New Roman"/>
          <w:sz w:val="24"/>
          <w:szCs w:val="24"/>
        </w:rPr>
        <w:t>darbības jomu plānošana (taktiskā, operatīvā), pārraudzība, darbības koordinēšana.</w:t>
      </w:r>
    </w:p>
    <w:p w14:paraId="6B61C419" w14:textId="77777777" w:rsidR="000B5894" w:rsidRPr="00CD184D" w:rsidRDefault="00B327D8" w:rsidP="1CF93975">
      <w:pPr>
        <w:shd w:val="clear" w:color="auto" w:fill="FFFFFF" w:themeFill="background1"/>
        <w:spacing w:after="0" w:line="276" w:lineRule="auto"/>
        <w:ind w:firstLine="426"/>
        <w:jc w:val="both"/>
        <w:rPr>
          <w:rFonts w:ascii="Times New Roman" w:eastAsia="Times New Roman" w:hAnsi="Times New Roman"/>
          <w:sz w:val="24"/>
          <w:szCs w:val="24"/>
        </w:rPr>
      </w:pPr>
      <w:r w:rsidRPr="1CF93975">
        <w:rPr>
          <w:rFonts w:ascii="Times New Roman" w:eastAsia="Times New Roman" w:hAnsi="Times New Roman"/>
          <w:b/>
          <w:bCs/>
          <w:sz w:val="24"/>
          <w:szCs w:val="24"/>
        </w:rPr>
        <w:t xml:space="preserve">Studiju daļas metodiskā padome – </w:t>
      </w:r>
      <w:r w:rsidRPr="1CF93975">
        <w:rPr>
          <w:rFonts w:ascii="Times New Roman" w:eastAsia="Times New Roman" w:hAnsi="Times New Roman"/>
          <w:sz w:val="24"/>
          <w:szCs w:val="24"/>
        </w:rPr>
        <w:t>studiju daļas iekšējā institūcija darbības plānošanai, pārraudzībai, taktisko, operatīvo jautājumu risināšanai, iekšējo normatīvo aktu izskatīšanai, izstrādāšanai.</w:t>
      </w:r>
    </w:p>
    <w:p w14:paraId="4EAD729C" w14:textId="77777777" w:rsidR="00B327D8" w:rsidRPr="00CD184D" w:rsidRDefault="00B327D8" w:rsidP="1CF93975">
      <w:pPr>
        <w:spacing w:after="0" w:line="276" w:lineRule="auto"/>
        <w:ind w:firstLine="426"/>
        <w:jc w:val="both"/>
        <w:rPr>
          <w:rFonts w:ascii="Times New Roman" w:eastAsia="Times New Roman" w:hAnsi="Times New Roman"/>
          <w:sz w:val="24"/>
          <w:szCs w:val="24"/>
        </w:rPr>
      </w:pPr>
      <w:r w:rsidRPr="1CF93975">
        <w:rPr>
          <w:rFonts w:ascii="Times New Roman" w:eastAsia="Times New Roman" w:hAnsi="Times New Roman"/>
          <w:b/>
          <w:bCs/>
          <w:sz w:val="24"/>
          <w:szCs w:val="24"/>
        </w:rPr>
        <w:t xml:space="preserve">Katedra – </w:t>
      </w:r>
      <w:r w:rsidRPr="1CF93975">
        <w:rPr>
          <w:rFonts w:ascii="Times New Roman" w:eastAsia="Times New Roman" w:hAnsi="Times New Roman"/>
          <w:sz w:val="24"/>
          <w:szCs w:val="24"/>
        </w:rPr>
        <w:t>studiju daļas iekšējā institūcija studiju, metodiskā, pētnieciskā darba plānošanai, organizēšanai, vadīšanai.</w:t>
      </w:r>
    </w:p>
    <w:p w14:paraId="60061E4C" w14:textId="77777777" w:rsidR="006507F4" w:rsidRPr="00CD184D" w:rsidRDefault="006507F4" w:rsidP="1CF93975">
      <w:pPr>
        <w:spacing w:after="0" w:line="276" w:lineRule="auto"/>
        <w:ind w:firstLine="720"/>
        <w:jc w:val="both"/>
        <w:rPr>
          <w:rFonts w:ascii="Times New Roman" w:eastAsia="Times New Roman" w:hAnsi="Times New Roman"/>
          <w:color w:val="FF0000"/>
          <w:sz w:val="24"/>
          <w:szCs w:val="24"/>
        </w:rPr>
      </w:pPr>
    </w:p>
    <w:p w14:paraId="44EAFD9C" w14:textId="77777777" w:rsidR="006507F4" w:rsidRPr="00CD184D" w:rsidRDefault="00E15EA6" w:rsidP="1CF93975">
      <w:pPr>
        <w:spacing w:after="0" w:line="276" w:lineRule="auto"/>
        <w:ind w:firstLine="720"/>
        <w:jc w:val="both"/>
        <w:rPr>
          <w:rFonts w:ascii="Times New Roman" w:eastAsia="Times New Roman" w:hAnsi="Times New Roman"/>
          <w:color w:val="FF0000"/>
          <w:sz w:val="24"/>
          <w:szCs w:val="24"/>
        </w:rPr>
      </w:pPr>
      <w:r>
        <w:rPr>
          <w:noProof/>
          <w:lang w:val="en-US"/>
        </w:rPr>
        <w:drawing>
          <wp:inline distT="0" distB="0" distL="0" distR="0" wp14:anchorId="5E961B07" wp14:editId="163367F2">
            <wp:extent cx="4953634" cy="342963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953634" cy="3429635"/>
                    </a:xfrm>
                    <a:prstGeom prst="rect">
                      <a:avLst/>
                    </a:prstGeom>
                  </pic:spPr>
                </pic:pic>
              </a:graphicData>
            </a:graphic>
          </wp:inline>
        </w:drawing>
      </w:r>
    </w:p>
    <w:p w14:paraId="4B94D5A5" w14:textId="77777777" w:rsidR="006507F4" w:rsidRPr="00CD184D" w:rsidRDefault="006507F4" w:rsidP="1CF93975">
      <w:pPr>
        <w:spacing w:after="0" w:line="276" w:lineRule="auto"/>
        <w:ind w:firstLine="720"/>
        <w:jc w:val="both"/>
        <w:rPr>
          <w:rFonts w:ascii="Times New Roman" w:eastAsia="Times New Roman" w:hAnsi="Times New Roman"/>
          <w:color w:val="FF0000"/>
          <w:sz w:val="24"/>
          <w:szCs w:val="24"/>
        </w:rPr>
      </w:pPr>
    </w:p>
    <w:p w14:paraId="3DEEC669" w14:textId="77777777" w:rsidR="006507F4" w:rsidRPr="00CD184D" w:rsidRDefault="006507F4" w:rsidP="1CF93975">
      <w:pPr>
        <w:spacing w:after="0" w:line="276" w:lineRule="auto"/>
        <w:ind w:firstLine="720"/>
        <w:jc w:val="both"/>
        <w:rPr>
          <w:rFonts w:ascii="Times New Roman" w:eastAsia="Times New Roman" w:hAnsi="Times New Roman"/>
          <w:color w:val="FF0000"/>
          <w:sz w:val="24"/>
          <w:szCs w:val="24"/>
        </w:rPr>
      </w:pPr>
    </w:p>
    <w:p w14:paraId="5E259B51" w14:textId="77777777" w:rsidR="00CD55EB" w:rsidRPr="00E34E8F" w:rsidRDefault="00CD55EB" w:rsidP="1CF93975">
      <w:pPr>
        <w:spacing w:line="276" w:lineRule="auto"/>
        <w:ind w:firstLine="379"/>
        <w:jc w:val="both"/>
        <w:rPr>
          <w:rFonts w:ascii="Times New Roman" w:eastAsia="Times New Roman" w:hAnsi="Times New Roman"/>
          <w:sz w:val="24"/>
          <w:szCs w:val="24"/>
        </w:rPr>
      </w:pPr>
      <w:r w:rsidRPr="1CF93975">
        <w:rPr>
          <w:rFonts w:ascii="Times New Roman" w:eastAsia="Times New Roman" w:hAnsi="Times New Roman"/>
          <w:sz w:val="24"/>
          <w:szCs w:val="24"/>
        </w:rPr>
        <w:t>Lai veiktu kvalitātes nodrošināšanas un uzlabošanas pasākumus, Koledžā tiek īstenota uz datiem balstīta lēmumu pieņemšanas kultūra t.i. tiek vākti un analizēti ticami dati.</w:t>
      </w:r>
    </w:p>
    <w:p w14:paraId="1DF2A802" w14:textId="77777777" w:rsidR="00CD55EB" w:rsidRPr="00E34E8F" w:rsidRDefault="00CD55EB" w:rsidP="1CF93975">
      <w:pPr>
        <w:pStyle w:val="ListParagraph"/>
        <w:numPr>
          <w:ilvl w:val="0"/>
          <w:numId w:val="36"/>
        </w:numPr>
        <w:spacing w:line="276" w:lineRule="auto"/>
        <w:ind w:left="313" w:hanging="294"/>
        <w:jc w:val="both"/>
        <w:rPr>
          <w:rFonts w:ascii="Times New Roman" w:eastAsia="Times New Roman" w:hAnsi="Times New Roman"/>
          <w:sz w:val="24"/>
          <w:szCs w:val="24"/>
        </w:rPr>
      </w:pPr>
      <w:r w:rsidRPr="1CF93975">
        <w:rPr>
          <w:rFonts w:ascii="Times New Roman" w:eastAsia="Times New Roman" w:hAnsi="Times New Roman"/>
          <w:sz w:val="24"/>
          <w:szCs w:val="24"/>
        </w:rPr>
        <w:t>Tiek apkopoti KVANTITATĪVIE DATI:</w:t>
      </w:r>
    </w:p>
    <w:p w14:paraId="5497EC10" w14:textId="77777777" w:rsidR="00CD55EB" w:rsidRPr="00E34E8F" w:rsidRDefault="00CD55EB" w:rsidP="1CF93975">
      <w:pPr>
        <w:pStyle w:val="ListParagraph"/>
        <w:numPr>
          <w:ilvl w:val="1"/>
          <w:numId w:val="36"/>
        </w:numPr>
        <w:spacing w:line="276" w:lineRule="auto"/>
        <w:ind w:left="662"/>
        <w:jc w:val="both"/>
        <w:rPr>
          <w:rFonts w:ascii="Times New Roman" w:eastAsia="Times New Roman" w:hAnsi="Times New Roman"/>
          <w:sz w:val="24"/>
          <w:szCs w:val="24"/>
        </w:rPr>
      </w:pPr>
      <w:r w:rsidRPr="1CF93975">
        <w:rPr>
          <w:rFonts w:ascii="Times New Roman" w:eastAsia="Times New Roman" w:hAnsi="Times New Roman"/>
          <w:sz w:val="24"/>
          <w:szCs w:val="24"/>
        </w:rPr>
        <w:t>valsts pārbaudījuma (kvalifikācijas eksāmens) novērtējumi (protokoli);</w:t>
      </w:r>
    </w:p>
    <w:p w14:paraId="2A3DEED8" w14:textId="77777777" w:rsidR="00CD55EB" w:rsidRPr="00E34E8F" w:rsidRDefault="00CD55EB" w:rsidP="1CF93975">
      <w:pPr>
        <w:pStyle w:val="ListParagraph"/>
        <w:numPr>
          <w:ilvl w:val="1"/>
          <w:numId w:val="36"/>
        </w:numPr>
        <w:spacing w:line="276" w:lineRule="auto"/>
        <w:ind w:left="662"/>
        <w:jc w:val="both"/>
        <w:rPr>
          <w:rFonts w:ascii="Times New Roman" w:eastAsia="Times New Roman" w:hAnsi="Times New Roman"/>
          <w:sz w:val="24"/>
          <w:szCs w:val="24"/>
        </w:rPr>
      </w:pPr>
      <w:r w:rsidRPr="1CF93975">
        <w:rPr>
          <w:rFonts w:ascii="Times New Roman" w:eastAsia="Times New Roman" w:hAnsi="Times New Roman"/>
          <w:sz w:val="24"/>
          <w:szCs w:val="24"/>
        </w:rPr>
        <w:t>kvalifikācijas prakšu aizstāvēšanas novērtējumi (protokoli);</w:t>
      </w:r>
    </w:p>
    <w:p w14:paraId="2A9424A2" w14:textId="77777777" w:rsidR="00CD55EB" w:rsidRPr="00E34E8F" w:rsidRDefault="00CD55EB" w:rsidP="1CF93975">
      <w:pPr>
        <w:pStyle w:val="ListParagraph"/>
        <w:numPr>
          <w:ilvl w:val="1"/>
          <w:numId w:val="36"/>
        </w:numPr>
        <w:spacing w:line="276" w:lineRule="auto"/>
        <w:ind w:left="662"/>
        <w:jc w:val="both"/>
        <w:rPr>
          <w:rFonts w:ascii="Times New Roman" w:eastAsia="Times New Roman" w:hAnsi="Times New Roman"/>
          <w:sz w:val="24"/>
          <w:szCs w:val="24"/>
        </w:rPr>
      </w:pPr>
      <w:r w:rsidRPr="1CF93975">
        <w:rPr>
          <w:rFonts w:ascii="Times New Roman" w:eastAsia="Times New Roman" w:hAnsi="Times New Roman"/>
          <w:sz w:val="24"/>
          <w:szCs w:val="24"/>
        </w:rPr>
        <w:t>kursa darbu novērtējumi (protokoli);</w:t>
      </w:r>
    </w:p>
    <w:p w14:paraId="0B85E0FD" w14:textId="77777777" w:rsidR="00CD55EB" w:rsidRPr="00E34E8F" w:rsidRDefault="00CD55EB" w:rsidP="1CF93975">
      <w:pPr>
        <w:pStyle w:val="ListParagraph"/>
        <w:numPr>
          <w:ilvl w:val="1"/>
          <w:numId w:val="36"/>
        </w:numPr>
        <w:spacing w:line="276" w:lineRule="auto"/>
        <w:ind w:left="662"/>
        <w:jc w:val="both"/>
        <w:rPr>
          <w:rFonts w:ascii="Times New Roman" w:eastAsia="Times New Roman" w:hAnsi="Times New Roman"/>
          <w:sz w:val="24"/>
          <w:szCs w:val="24"/>
        </w:rPr>
      </w:pPr>
      <w:r w:rsidRPr="1CF93975">
        <w:rPr>
          <w:rFonts w:ascii="Times New Roman" w:eastAsia="Times New Roman" w:hAnsi="Times New Roman"/>
          <w:sz w:val="24"/>
          <w:szCs w:val="24"/>
        </w:rPr>
        <w:t>studiju kursu novērtējumi (protokoli).</w:t>
      </w:r>
    </w:p>
    <w:p w14:paraId="3C32E44D" w14:textId="77777777" w:rsidR="00CD55EB" w:rsidRDefault="00CD55EB" w:rsidP="1CF93975">
      <w:p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Iegūtie dati tiek izskatīti un analizēti katedru sēdēs, tiek meklēti risinājumi, noteiktas korektīvās darbības esošajos procesos, mainīti iekšējie normatīvie akti. </w:t>
      </w:r>
    </w:p>
    <w:p w14:paraId="00EAE801" w14:textId="77777777" w:rsidR="00CD55EB" w:rsidRPr="00E34E8F" w:rsidRDefault="00CD55EB" w:rsidP="1CF93975">
      <w:pPr>
        <w:numPr>
          <w:ilvl w:val="0"/>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Tiek veikta STUDĒJOŠO PLĀNOTĀ ANKETĒŠANA – lai iegūtu informāciju no dažādiem skatu punktiem par Koledžā notiekošajiem procesiem:</w:t>
      </w:r>
    </w:p>
    <w:p w14:paraId="5E28D849" w14:textId="77777777" w:rsidR="00CD55EB" w:rsidRPr="00E34E8F" w:rsidRDefault="00CD55EB" w:rsidP="1CF93975">
      <w:pPr>
        <w:pStyle w:val="ListParagraph"/>
        <w:numPr>
          <w:ilvl w:val="1"/>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pēc katra studiju kursa;</w:t>
      </w:r>
    </w:p>
    <w:p w14:paraId="61DDFBC5" w14:textId="77777777" w:rsidR="00CD55EB" w:rsidRPr="00E34E8F" w:rsidRDefault="00CD55EB" w:rsidP="1CF93975">
      <w:pPr>
        <w:pStyle w:val="ListParagraph"/>
        <w:numPr>
          <w:ilvl w:val="1"/>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pēc katras kvalifikācijas prakses;</w:t>
      </w:r>
    </w:p>
    <w:p w14:paraId="4B0E8D3E" w14:textId="77777777" w:rsidR="00CD55EB" w:rsidRPr="00E34E8F" w:rsidRDefault="00CD55EB" w:rsidP="1CF93975">
      <w:pPr>
        <w:pStyle w:val="ListParagraph"/>
        <w:numPr>
          <w:ilvl w:val="1"/>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adaptācijas procesā – katru gadu;</w:t>
      </w:r>
    </w:p>
    <w:p w14:paraId="29EED580" w14:textId="77777777" w:rsidR="00CD55EB" w:rsidRPr="00E34E8F" w:rsidRDefault="00CD55EB" w:rsidP="1CF93975">
      <w:pPr>
        <w:pStyle w:val="ListParagraph"/>
        <w:numPr>
          <w:ilvl w:val="1"/>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kursa darbu izstrādes procesa vērtējums – katru gadu;</w:t>
      </w:r>
    </w:p>
    <w:p w14:paraId="7870BB07" w14:textId="77777777" w:rsidR="00CD55EB" w:rsidRPr="00E34E8F" w:rsidRDefault="00CD55EB" w:rsidP="1CF93975">
      <w:pPr>
        <w:pStyle w:val="ListParagraph"/>
        <w:numPr>
          <w:ilvl w:val="1"/>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absolventu aptauja – katru gadu.</w:t>
      </w:r>
    </w:p>
    <w:p w14:paraId="0E9F6092" w14:textId="77777777" w:rsidR="00CD55EB" w:rsidRPr="00CD55EB" w:rsidRDefault="00CD55EB" w:rsidP="1CF93975">
      <w:pPr>
        <w:spacing w:line="276" w:lineRule="auto"/>
        <w:ind w:left="-44"/>
        <w:jc w:val="both"/>
        <w:rPr>
          <w:rFonts w:ascii="Times New Roman" w:eastAsia="Times New Roman" w:hAnsi="Times New Roman"/>
          <w:b/>
          <w:bCs/>
          <w:sz w:val="24"/>
          <w:szCs w:val="24"/>
        </w:rPr>
      </w:pPr>
      <w:r w:rsidRPr="1CF93975">
        <w:rPr>
          <w:rFonts w:ascii="Times New Roman" w:eastAsia="Times New Roman" w:hAnsi="Times New Roman"/>
          <w:sz w:val="24"/>
          <w:szCs w:val="24"/>
        </w:rPr>
        <w:t xml:space="preserve">Šie dati tiek vākti, apkopoti un analizēti katedru sēdēs, tiek meklēti risinājumi, noteiktas korektīvās darbības esošajos procesos, mainīti iekšējie normatīvie akti. Piem., docētāji tiek iepazīstināti ar kopīgajiem secinājumiem katedru sēdēs. Katedras vadītājs individuāli tiekas ar tiem docētājiem, par kuriem vairāki studējošie ir izteikuši piezīmes. Docētājs rakstiski skaidro situāciju un pieņem lēmumu par turpmāko rīcību.    </w:t>
      </w:r>
    </w:p>
    <w:p w14:paraId="0C44AA09" w14:textId="77777777" w:rsidR="00CD55EB" w:rsidRPr="00E34E8F" w:rsidRDefault="00CD55EB" w:rsidP="1CF93975">
      <w:pPr>
        <w:spacing w:line="276" w:lineRule="auto"/>
        <w:ind w:left="-44"/>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Esam ieviesuši arī izprasto studiju rezultātu novērtējumu – gan no studējošo, gan docētāju skatu punkta. Pastāvot plaisai novērtējumos, docētājs izvērtē situāciju un plāno turpmāko darbību. </w:t>
      </w:r>
    </w:p>
    <w:p w14:paraId="363069A5" w14:textId="77777777" w:rsidR="00CD55EB" w:rsidRPr="00E34E8F" w:rsidRDefault="00CD55EB" w:rsidP="1CF93975">
      <w:pPr>
        <w:spacing w:line="276" w:lineRule="auto"/>
        <w:ind w:left="-44" w:firstLine="565"/>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Pēc katra studiju kursa aptaujās noskaidrojam un analizējam jautājumus, kas saistīti ar studiju rezultātu sasniegšanu, ar lektora izmantotajām metodēm,  ar savstarpējo saskarsmi. Iezīmējas docētāju darba efektivitāte.  </w:t>
      </w:r>
    </w:p>
    <w:p w14:paraId="2C760CC8" w14:textId="77777777" w:rsidR="002E7463" w:rsidRDefault="00CD55EB" w:rsidP="1CF93975">
      <w:pPr>
        <w:spacing w:line="276" w:lineRule="auto"/>
        <w:ind w:left="-44" w:firstLine="565"/>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Studiju procesa noslēgumā studējošos lūdzam atbildēt arī uz aptaujas “Absolventi” jautājumiem par studiju procesu kopumā, par to, kas būtu jāuzlabo, kādi būtu ieteikumi. Kuratori sazinās ar absolventiem, lai saņemtu informāciju par absolventu darba gaitām. </w:t>
      </w:r>
    </w:p>
    <w:p w14:paraId="7BFF3136" w14:textId="77777777" w:rsidR="00CD55EB" w:rsidRPr="00E34E8F" w:rsidRDefault="00CD55EB" w:rsidP="1CF93975">
      <w:pPr>
        <w:numPr>
          <w:ilvl w:val="0"/>
          <w:numId w:val="37"/>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STUDĒJOŠO INTERVĒŠANA/SARUNAS (mutiska) – lai izskaidrotu procesus, novērstu/mazinātu studējošo spriedzi studiju procesa sākumā/laikā, lai rīkotos operatīvi:</w:t>
      </w:r>
    </w:p>
    <w:p w14:paraId="75DAF3ED" w14:textId="77777777" w:rsidR="002E7463" w:rsidRDefault="00CD55EB" w:rsidP="1CF93975">
      <w:pPr>
        <w:pStyle w:val="ListParagraph"/>
        <w:numPr>
          <w:ilvl w:val="1"/>
          <w:numId w:val="38"/>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studiju procesa izaicinājumi, neskaidrības – īpaši septembrī, oktobrī;</w:t>
      </w:r>
    </w:p>
    <w:p w14:paraId="5CDDFCDB" w14:textId="77777777" w:rsidR="00CD55EB" w:rsidRPr="002E7463" w:rsidRDefault="00CD55EB" w:rsidP="1CF93975">
      <w:pPr>
        <w:pStyle w:val="ListParagraph"/>
        <w:numPr>
          <w:ilvl w:val="1"/>
          <w:numId w:val="38"/>
        </w:num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ierosinājumi studējošā studiju dzīves uzlabošanai – akadēmiskā gada laikā.</w:t>
      </w:r>
    </w:p>
    <w:p w14:paraId="1D10074E" w14:textId="77777777" w:rsidR="00CD55EB" w:rsidRPr="00E34E8F" w:rsidRDefault="00CD55EB" w:rsidP="1CF93975">
      <w:pPr>
        <w:spacing w:line="276" w:lineRule="auto"/>
        <w:ind w:left="-44" w:firstLine="423"/>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Tā kā visām grupām nodarbības notiek vienā ēkā un studējošo skaits nav liels, tad izmantojam iespēju nodibināt savstarpējas uzticēšanās attiecības. Šī metode tiek pielietota regulāri, to, pamatā,  praktizē direktora vietnieks studiju jomā un katedras vadītājs, lai rastu kontaktu ar studējošajiem, lai izzinātu situāciju no studējošo skatu punkta. Studējošie gūst lietišķās saskarsmes prasmes - apkopot informāciju, noformulēt domu, izteikties skaidri, saprotami, diskutēt, pieņemt/nepieņemt atšķirīgu viedokli, rīkoties nestandarta situācijās (tiek attīstītas sociālās prasmes). Savukārt administrācija gūst informāciju procesu pārskatīšanai. </w:t>
      </w:r>
      <w:r w:rsidR="002E7463" w:rsidRPr="1CF93975">
        <w:rPr>
          <w:rFonts w:ascii="Times New Roman" w:eastAsia="Times New Roman" w:hAnsi="Times New Roman"/>
          <w:sz w:val="24"/>
          <w:szCs w:val="24"/>
        </w:rPr>
        <w:t>2020.g. klātienes komunikāciju apgrūtina COVID – 19 pandēmija.</w:t>
      </w:r>
    </w:p>
    <w:p w14:paraId="7F2D7B35" w14:textId="77777777" w:rsidR="00CD55EB" w:rsidRPr="00E34E8F" w:rsidRDefault="00CD55EB" w:rsidP="1CF93975">
      <w:pPr>
        <w:pStyle w:val="ListParagraph"/>
        <w:numPr>
          <w:ilvl w:val="0"/>
          <w:numId w:val="38"/>
        </w:numPr>
        <w:spacing w:line="276" w:lineRule="auto"/>
        <w:ind w:left="171" w:hanging="215"/>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Lai iegūtu pilnīgu priekšstatu par studiju procesu, regulāri tiek veiktas DOCĒTĀJU PLĀNOTĀS ANKETĒŠANAS: </w:t>
      </w:r>
    </w:p>
    <w:p w14:paraId="3656B9AB" w14:textId="77777777" w:rsidR="00CD55EB" w:rsidRPr="00E34E8F" w:rsidRDefault="00CD55EB" w:rsidP="1CF93975">
      <w:pPr>
        <w:pStyle w:val="ListParagraph"/>
        <w:numPr>
          <w:ilvl w:val="0"/>
          <w:numId w:val="35"/>
        </w:numPr>
        <w:spacing w:line="276" w:lineRule="auto"/>
        <w:jc w:val="both"/>
        <w:rPr>
          <w:rFonts w:ascii="Times New Roman" w:eastAsia="Times New Roman" w:hAnsi="Times New Roman"/>
          <w:vanish/>
          <w:sz w:val="24"/>
          <w:szCs w:val="24"/>
        </w:rPr>
      </w:pPr>
    </w:p>
    <w:p w14:paraId="45FB0818" w14:textId="77777777" w:rsidR="00CD55EB" w:rsidRPr="00E34E8F" w:rsidRDefault="00CD55EB" w:rsidP="1CF93975">
      <w:pPr>
        <w:pStyle w:val="ListParagraph"/>
        <w:numPr>
          <w:ilvl w:val="0"/>
          <w:numId w:val="35"/>
        </w:numPr>
        <w:spacing w:line="276" w:lineRule="auto"/>
        <w:jc w:val="both"/>
        <w:rPr>
          <w:rFonts w:ascii="Times New Roman" w:eastAsia="Times New Roman" w:hAnsi="Times New Roman"/>
          <w:vanish/>
          <w:sz w:val="24"/>
          <w:szCs w:val="24"/>
        </w:rPr>
      </w:pPr>
    </w:p>
    <w:p w14:paraId="049F31CB" w14:textId="77777777" w:rsidR="00CD55EB" w:rsidRPr="00E34E8F" w:rsidRDefault="00CD55EB" w:rsidP="1CF93975">
      <w:pPr>
        <w:pStyle w:val="ListParagraph"/>
        <w:numPr>
          <w:ilvl w:val="0"/>
          <w:numId w:val="35"/>
        </w:numPr>
        <w:spacing w:line="276" w:lineRule="auto"/>
        <w:jc w:val="both"/>
        <w:rPr>
          <w:rFonts w:ascii="Times New Roman" w:eastAsia="Times New Roman" w:hAnsi="Times New Roman"/>
          <w:vanish/>
          <w:sz w:val="24"/>
          <w:szCs w:val="24"/>
        </w:rPr>
      </w:pPr>
    </w:p>
    <w:p w14:paraId="48645917" w14:textId="77777777" w:rsidR="00CD55EB" w:rsidRPr="00E34E8F" w:rsidRDefault="00CD55EB" w:rsidP="1CF93975">
      <w:pPr>
        <w:pStyle w:val="ListParagraph"/>
        <w:numPr>
          <w:ilvl w:val="1"/>
          <w:numId w:val="35"/>
        </w:numPr>
        <w:spacing w:line="276" w:lineRule="auto"/>
        <w:ind w:left="596"/>
        <w:jc w:val="both"/>
        <w:rPr>
          <w:rFonts w:ascii="Times New Roman" w:eastAsia="Times New Roman" w:hAnsi="Times New Roman"/>
          <w:sz w:val="24"/>
          <w:szCs w:val="24"/>
        </w:rPr>
      </w:pPr>
      <w:r w:rsidRPr="1CF93975">
        <w:rPr>
          <w:rFonts w:ascii="Times New Roman" w:eastAsia="Times New Roman" w:hAnsi="Times New Roman"/>
          <w:sz w:val="24"/>
          <w:szCs w:val="24"/>
        </w:rPr>
        <w:t>“Atbalsts studiju kursa plānoto rezultātu sasniegšanai” – augusta beigās, septembra sākumā – lai noskaidrotu, kāds informatīvs, izglītojoša, praktisks, materiāli – tehnisks  atbalsts nepieciešams docētājiem. Direktora vietnieks studiju jomā apkopo informāciju un organizē atbalstu – nodarbības, kursus, sazinās ar saimniecības struktūrvienības vadītāju par nepieciešamo nodrošinājumu;</w:t>
      </w:r>
    </w:p>
    <w:p w14:paraId="52C95395" w14:textId="77777777" w:rsidR="00CD55EB" w:rsidRPr="00E34E8F" w:rsidRDefault="00CD55EB" w:rsidP="1CF93975">
      <w:pPr>
        <w:pStyle w:val="ListParagraph"/>
        <w:numPr>
          <w:ilvl w:val="1"/>
          <w:numId w:val="35"/>
        </w:numPr>
        <w:spacing w:line="276" w:lineRule="auto"/>
        <w:ind w:left="596"/>
        <w:jc w:val="both"/>
        <w:rPr>
          <w:rFonts w:ascii="Times New Roman" w:eastAsia="Times New Roman" w:hAnsi="Times New Roman"/>
          <w:sz w:val="24"/>
          <w:szCs w:val="24"/>
        </w:rPr>
      </w:pPr>
      <w:r w:rsidRPr="1CF93975">
        <w:rPr>
          <w:rFonts w:ascii="Times New Roman" w:eastAsia="Times New Roman" w:hAnsi="Times New Roman"/>
          <w:sz w:val="24"/>
          <w:szCs w:val="24"/>
        </w:rPr>
        <w:t>“Materiāli – tehniskais nodrošinājums studiju kursa plānoto rezultātu sasniegšanai” – akadēmiskā gada noslēgumā;</w:t>
      </w:r>
    </w:p>
    <w:p w14:paraId="7BF62DAE" w14:textId="77777777" w:rsidR="00CD55EB" w:rsidRPr="00E34E8F" w:rsidRDefault="00CD55EB" w:rsidP="1CF93975">
      <w:pPr>
        <w:pStyle w:val="ListParagraph"/>
        <w:numPr>
          <w:ilvl w:val="1"/>
          <w:numId w:val="35"/>
        </w:numPr>
        <w:spacing w:line="276" w:lineRule="auto"/>
        <w:ind w:left="59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aptauja “Adaptācija” – jaunajiem docētājiem septembrī; jaunais docētājs izvēlas, kuri no adaptācijas pasākumiem viņam ir nepieciešami; </w:t>
      </w:r>
    </w:p>
    <w:p w14:paraId="0C997ABA" w14:textId="77777777" w:rsidR="00CD55EB" w:rsidRPr="00E34E8F" w:rsidRDefault="00CD55EB" w:rsidP="1CF93975">
      <w:pPr>
        <w:pStyle w:val="ListParagraph"/>
        <w:numPr>
          <w:ilvl w:val="1"/>
          <w:numId w:val="35"/>
        </w:numPr>
        <w:spacing w:line="276" w:lineRule="auto"/>
        <w:ind w:left="596"/>
        <w:jc w:val="both"/>
        <w:rPr>
          <w:rFonts w:ascii="Times New Roman" w:eastAsia="Times New Roman" w:hAnsi="Times New Roman"/>
          <w:sz w:val="24"/>
          <w:szCs w:val="24"/>
        </w:rPr>
      </w:pPr>
      <w:r w:rsidRPr="1CF93975">
        <w:rPr>
          <w:rFonts w:ascii="Times New Roman" w:eastAsia="Times New Roman" w:hAnsi="Times New Roman"/>
          <w:sz w:val="24"/>
          <w:szCs w:val="24"/>
        </w:rPr>
        <w:t>“Sasaiste ar nozarēm” – aptaujas anketu docētāji aizpilda visa akadēmiskā gada laikā, lai atspoguļotu izbraukuma nodarbības u.c. aktivitātes, kas studiju kursa izklāstu sasaista ar nozari, tiekoties reālā darba vidē ar tās pārstāvjiem; ir noteikta kārtība izbraukuma nodarbību organizēšanai un atskaitēm;</w:t>
      </w:r>
      <w:r w:rsidR="002E7463" w:rsidRPr="1CF93975">
        <w:rPr>
          <w:rFonts w:ascii="Times New Roman" w:eastAsia="Times New Roman" w:hAnsi="Times New Roman"/>
          <w:sz w:val="24"/>
          <w:szCs w:val="24"/>
        </w:rPr>
        <w:t xml:space="preserve"> šajā gad</w:t>
      </w:r>
      <w:r w:rsidR="00C35E88" w:rsidRPr="1CF93975">
        <w:rPr>
          <w:rFonts w:ascii="Times New Roman" w:eastAsia="Times New Roman" w:hAnsi="Times New Roman"/>
          <w:sz w:val="24"/>
          <w:szCs w:val="24"/>
        </w:rPr>
        <w:t>ā izbraukuma nodar</w:t>
      </w:r>
      <w:r w:rsidR="002E7463" w:rsidRPr="1CF93975">
        <w:rPr>
          <w:rFonts w:ascii="Times New Roman" w:eastAsia="Times New Roman" w:hAnsi="Times New Roman"/>
          <w:sz w:val="24"/>
          <w:szCs w:val="24"/>
        </w:rPr>
        <w:t xml:space="preserve">bību skaits samazinājies COVID – 19 pandēmijas ietekmē; </w:t>
      </w:r>
    </w:p>
    <w:p w14:paraId="6CEDD9CD" w14:textId="77777777" w:rsidR="00CD55EB" w:rsidRPr="00E34E8F" w:rsidRDefault="00CD55EB" w:rsidP="1CF93975">
      <w:pPr>
        <w:pStyle w:val="ListParagraph"/>
        <w:numPr>
          <w:ilvl w:val="1"/>
          <w:numId w:val="35"/>
        </w:numPr>
        <w:spacing w:line="276" w:lineRule="auto"/>
        <w:ind w:left="59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“Profesionālās kvalifikācijas pilnveide” - aptaujas anketa tiek aizpildīta visa akadēmiskā gada laikā, lai docētājam  un pārraudzības veicējam būtu vienuviet apkopojoša informācija par docētāju profesionālo pilnveidi un Koledžas sniegto atbalstu.  </w:t>
      </w:r>
    </w:p>
    <w:p w14:paraId="40850301" w14:textId="77777777" w:rsidR="00CD55EB" w:rsidRPr="00C35E88" w:rsidRDefault="00CD55EB" w:rsidP="1CF93975">
      <w:pPr>
        <w:pStyle w:val="ListParagraph"/>
        <w:numPr>
          <w:ilvl w:val="0"/>
          <w:numId w:val="38"/>
        </w:numPr>
        <w:spacing w:line="276" w:lineRule="auto"/>
        <w:ind w:left="316"/>
        <w:jc w:val="both"/>
        <w:rPr>
          <w:rFonts w:ascii="Times New Roman" w:eastAsia="Times New Roman" w:hAnsi="Times New Roman"/>
          <w:sz w:val="24"/>
          <w:szCs w:val="24"/>
        </w:rPr>
      </w:pPr>
      <w:r w:rsidRPr="1CF93975">
        <w:rPr>
          <w:rFonts w:ascii="Times New Roman" w:eastAsia="Times New Roman" w:hAnsi="Times New Roman"/>
          <w:sz w:val="24"/>
          <w:szCs w:val="24"/>
        </w:rPr>
        <w:t>Studējošo PAŠPĀRVALDES RĪKOTAS plānotās studējošo aptaujas</w:t>
      </w:r>
      <w:r w:rsidRPr="1CF93975">
        <w:rPr>
          <w:rFonts w:ascii="Times New Roman" w:eastAsia="Times New Roman" w:hAnsi="Times New Roman"/>
          <w:b/>
          <w:bCs/>
          <w:sz w:val="24"/>
          <w:szCs w:val="24"/>
        </w:rPr>
        <w:t xml:space="preserve"> – </w:t>
      </w:r>
      <w:r w:rsidRPr="1CF93975">
        <w:rPr>
          <w:rFonts w:ascii="Times New Roman" w:eastAsia="Times New Roman" w:hAnsi="Times New Roman"/>
          <w:sz w:val="24"/>
          <w:szCs w:val="24"/>
        </w:rPr>
        <w:t>vismaz 1 reizi ak.</w:t>
      </w:r>
      <w:r w:rsidRPr="1CF93975">
        <w:rPr>
          <w:rFonts w:ascii="Times New Roman" w:eastAsia="Times New Roman" w:hAnsi="Times New Roman"/>
          <w:b/>
          <w:bCs/>
          <w:sz w:val="24"/>
          <w:szCs w:val="24"/>
        </w:rPr>
        <w:t xml:space="preserve"> </w:t>
      </w:r>
      <w:r w:rsidRPr="1CF93975">
        <w:rPr>
          <w:rFonts w:ascii="Times New Roman" w:eastAsia="Times New Roman" w:hAnsi="Times New Roman"/>
          <w:sz w:val="24"/>
          <w:szCs w:val="24"/>
        </w:rPr>
        <w:t>gada laikā, lai noskaidrotu un risinātu studējošo vajadzības Koledžā; parasti uzrādās priekšlikumi, kas saistīti ar studiju procesu. Uz šīm aptaujām atbildes tiek sniegtas kopīgās tikšanās reizēs – studējošie un administrācijas pārstāvji.</w:t>
      </w:r>
    </w:p>
    <w:p w14:paraId="6F2C7ADB" w14:textId="77777777" w:rsidR="00CD55EB" w:rsidRPr="00CD184D" w:rsidRDefault="00CD55EB" w:rsidP="1CF93975">
      <w:pPr>
        <w:numPr>
          <w:ilvl w:val="0"/>
          <w:numId w:val="38"/>
        </w:numPr>
        <w:spacing w:after="0" w:line="276" w:lineRule="auto"/>
        <w:rPr>
          <w:rFonts w:ascii="Times New Roman" w:eastAsia="Times New Roman" w:hAnsi="Times New Roman"/>
          <w:b/>
          <w:bCs/>
          <w:sz w:val="24"/>
          <w:szCs w:val="24"/>
        </w:rPr>
      </w:pPr>
      <w:r w:rsidRPr="1CF93975">
        <w:rPr>
          <w:rFonts w:ascii="Times New Roman" w:eastAsia="Times New Roman" w:hAnsi="Times New Roman"/>
          <w:sz w:val="24"/>
          <w:szCs w:val="24"/>
        </w:rPr>
        <w:t>NOZARES pārstāvji izsaka savu viedokli, tiekoties eksāmenu komisijās, kvalifikācijas prakses aizstāvēšanas semināros, aizpildot kvalifikācijas prakses novērtēšanas anketas, koledžas rīkotajās konferencēs, tikšanās, kad tiek aktualizētas programmas, konventa un koledžas padomes sēdēs.</w:t>
      </w:r>
    </w:p>
    <w:p w14:paraId="53128261" w14:textId="77777777" w:rsidR="00ED720A" w:rsidRDefault="00ED720A" w:rsidP="1CF93975">
      <w:pPr>
        <w:spacing w:after="0" w:line="276" w:lineRule="auto"/>
        <w:rPr>
          <w:rFonts w:ascii="Times New Roman" w:eastAsia="Times New Roman" w:hAnsi="Times New Roman"/>
          <w:sz w:val="24"/>
          <w:szCs w:val="24"/>
        </w:rPr>
      </w:pPr>
    </w:p>
    <w:p w14:paraId="5F5BCE5A" w14:textId="77777777" w:rsidR="00ED720A" w:rsidRPr="00E34E8F" w:rsidRDefault="00ED720A" w:rsidP="1CF93975">
      <w:pPr>
        <w:keepNext/>
        <w:tabs>
          <w:tab w:val="left" w:pos="1134"/>
        </w:tabs>
        <w:spacing w:line="276" w:lineRule="auto"/>
        <w:ind w:firstLine="521"/>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Studiju virzienu nepārtrauktu pilnveidi, attīstību un darbības efektivitāti nosaka:</w:t>
      </w:r>
    </w:p>
    <w:p w14:paraId="45528989" w14:textId="77777777" w:rsidR="00ED720A" w:rsidRPr="00E34E8F" w:rsidRDefault="00ED720A" w:rsidP="1CF93975">
      <w:pPr>
        <w:pStyle w:val="ListParagraph"/>
        <w:keepNext/>
        <w:numPr>
          <w:ilvl w:val="0"/>
          <w:numId w:val="39"/>
        </w:numPr>
        <w:tabs>
          <w:tab w:val="left" w:pos="1134"/>
        </w:tabs>
        <w:spacing w:line="276" w:lineRule="auto"/>
        <w:ind w:left="171" w:hanging="214"/>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Iekšējais normatīvais regulējums un kvalitātes vadības sistēma, kas nosaka nepārtrauktu, mērķtiecīgu, plānotu:</w:t>
      </w:r>
    </w:p>
    <w:p w14:paraId="35FA7AF3" w14:textId="77777777" w:rsidR="00ED720A" w:rsidRPr="00E34E8F" w:rsidRDefault="00ED720A" w:rsidP="1CF93975">
      <w:pPr>
        <w:pStyle w:val="ListParagraph"/>
        <w:keepNext/>
        <w:numPr>
          <w:ilvl w:val="1"/>
          <w:numId w:val="39"/>
        </w:numPr>
        <w:tabs>
          <w:tab w:val="left" w:pos="1134"/>
        </w:tabs>
        <w:spacing w:line="276" w:lineRule="auto"/>
        <w:ind w:left="596"/>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esošo studiju programmu pārraudzību;</w:t>
      </w:r>
    </w:p>
    <w:p w14:paraId="1CA165D3" w14:textId="77777777" w:rsidR="00ED720A" w:rsidRPr="00E34E8F" w:rsidRDefault="00ED720A" w:rsidP="1CF93975">
      <w:pPr>
        <w:pStyle w:val="ListParagraph"/>
        <w:keepNext/>
        <w:numPr>
          <w:ilvl w:val="1"/>
          <w:numId w:val="39"/>
        </w:numPr>
        <w:tabs>
          <w:tab w:val="left" w:pos="1134"/>
        </w:tabs>
        <w:spacing w:line="276" w:lineRule="auto"/>
        <w:ind w:left="596"/>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studiju programmu plānotu aktualizāciju;</w:t>
      </w:r>
    </w:p>
    <w:p w14:paraId="4FCCE1EC" w14:textId="77777777" w:rsidR="00ED720A" w:rsidRPr="00E34E8F" w:rsidRDefault="00ED720A" w:rsidP="1CF93975">
      <w:pPr>
        <w:pStyle w:val="ListParagraph"/>
        <w:keepNext/>
        <w:numPr>
          <w:ilvl w:val="1"/>
          <w:numId w:val="39"/>
        </w:numPr>
        <w:tabs>
          <w:tab w:val="left" w:pos="1134"/>
        </w:tabs>
        <w:spacing w:line="276" w:lineRule="auto"/>
        <w:ind w:left="596"/>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studiju kursu aktualizēšanu;</w:t>
      </w:r>
    </w:p>
    <w:p w14:paraId="1076518C" w14:textId="77777777" w:rsidR="00ED720A" w:rsidRPr="00E34E8F" w:rsidRDefault="00ED720A" w:rsidP="1CF93975">
      <w:pPr>
        <w:pStyle w:val="ListParagraph"/>
        <w:keepNext/>
        <w:numPr>
          <w:ilvl w:val="1"/>
          <w:numId w:val="39"/>
        </w:numPr>
        <w:tabs>
          <w:tab w:val="left" w:pos="1134"/>
        </w:tabs>
        <w:spacing w:line="276" w:lineRule="auto"/>
        <w:ind w:left="596"/>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personāla profesionālo pilnveidi, akadēmiskās pieredzes apmaiņu;</w:t>
      </w:r>
    </w:p>
    <w:p w14:paraId="7452363D" w14:textId="77777777" w:rsidR="00ED720A" w:rsidRPr="00E34E8F" w:rsidRDefault="00ED720A" w:rsidP="1CF93975">
      <w:pPr>
        <w:pStyle w:val="ListParagraph"/>
        <w:keepNext/>
        <w:numPr>
          <w:ilvl w:val="1"/>
          <w:numId w:val="39"/>
        </w:numPr>
        <w:tabs>
          <w:tab w:val="left" w:pos="1134"/>
        </w:tabs>
        <w:spacing w:line="276" w:lineRule="auto"/>
        <w:ind w:left="596"/>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 xml:space="preserve">ticamu datu vākšanu, apkopošanu un to analīzi; </w:t>
      </w:r>
    </w:p>
    <w:p w14:paraId="6B7A8232" w14:textId="77777777" w:rsidR="00ED720A" w:rsidRPr="00E34E8F" w:rsidRDefault="00ED720A" w:rsidP="1CF93975">
      <w:pPr>
        <w:pStyle w:val="ListParagraph"/>
        <w:keepNext/>
        <w:numPr>
          <w:ilvl w:val="1"/>
          <w:numId w:val="39"/>
        </w:numPr>
        <w:tabs>
          <w:tab w:val="left" w:pos="1134"/>
        </w:tabs>
        <w:spacing w:line="276" w:lineRule="auto"/>
        <w:ind w:left="596"/>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infrastruktūras, materiāli - tehnisko  nodrošinājumu atbilstoši tendencēm nozarē, industrijā.</w:t>
      </w:r>
    </w:p>
    <w:p w14:paraId="5B80B710" w14:textId="77777777" w:rsidR="00ED720A" w:rsidRPr="00E34E8F" w:rsidRDefault="00ED720A" w:rsidP="1CF93975">
      <w:pPr>
        <w:pStyle w:val="ListParagraph"/>
        <w:keepNext/>
        <w:numPr>
          <w:ilvl w:val="0"/>
          <w:numId w:val="39"/>
        </w:numPr>
        <w:tabs>
          <w:tab w:val="left" w:pos="1134"/>
        </w:tabs>
        <w:spacing w:line="276" w:lineRule="auto"/>
        <w:ind w:left="171" w:hanging="214"/>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 xml:space="preserve">Sekošana  ESG un nacionālā līmeņa ārējiem normatīvajiem aktiem: likumdošana, politikas dokumenti, tiesību akti. </w:t>
      </w:r>
    </w:p>
    <w:p w14:paraId="427EDB5D" w14:textId="77777777" w:rsidR="00ED720A" w:rsidRDefault="00ED720A" w:rsidP="1CF93975">
      <w:pPr>
        <w:pStyle w:val="ListParagraph"/>
        <w:keepNext/>
        <w:numPr>
          <w:ilvl w:val="0"/>
          <w:numId w:val="39"/>
        </w:numPr>
        <w:tabs>
          <w:tab w:val="left" w:pos="1134"/>
        </w:tabs>
        <w:spacing w:line="276" w:lineRule="auto"/>
        <w:ind w:left="171" w:hanging="214"/>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 xml:space="preserve">Divpusēja, atbalstoša sadarbība ar nozares pārstāvjiem. </w:t>
      </w:r>
    </w:p>
    <w:p w14:paraId="794A7CC7" w14:textId="77777777" w:rsidR="00252D36" w:rsidRDefault="00ED720A" w:rsidP="1CF93975">
      <w:pPr>
        <w:pStyle w:val="ListParagraph"/>
        <w:keepNext/>
        <w:numPr>
          <w:ilvl w:val="0"/>
          <w:numId w:val="39"/>
        </w:numPr>
        <w:tabs>
          <w:tab w:val="left" w:pos="1134"/>
        </w:tabs>
        <w:spacing w:line="276" w:lineRule="auto"/>
        <w:ind w:left="171" w:hanging="214"/>
        <w:jc w:val="both"/>
        <w:outlineLvl w:val="3"/>
        <w:rPr>
          <w:rFonts w:ascii="Times New Roman" w:eastAsia="Times New Roman" w:hAnsi="Times New Roman"/>
          <w:sz w:val="24"/>
          <w:szCs w:val="24"/>
        </w:rPr>
      </w:pPr>
      <w:r w:rsidRPr="1CF93975">
        <w:rPr>
          <w:rFonts w:ascii="Times New Roman" w:eastAsia="Times New Roman" w:hAnsi="Times New Roman"/>
          <w:sz w:val="24"/>
          <w:szCs w:val="24"/>
        </w:rPr>
        <w:t>Interesentu, nākamo studējošo piesaistes mehānismi.</w:t>
      </w:r>
    </w:p>
    <w:p w14:paraId="62486C05" w14:textId="77777777" w:rsidR="00252D36" w:rsidRDefault="00252D36" w:rsidP="1CF93975">
      <w:pPr>
        <w:pStyle w:val="ListParagraph"/>
        <w:keepNext/>
        <w:tabs>
          <w:tab w:val="left" w:pos="1134"/>
        </w:tabs>
        <w:spacing w:line="276" w:lineRule="auto"/>
        <w:jc w:val="both"/>
        <w:outlineLvl w:val="3"/>
        <w:rPr>
          <w:rFonts w:ascii="Times New Roman" w:eastAsia="Times New Roman" w:hAnsi="Times New Roman"/>
          <w:sz w:val="24"/>
          <w:szCs w:val="24"/>
        </w:rPr>
      </w:pPr>
    </w:p>
    <w:p w14:paraId="610CFEFC" w14:textId="77777777" w:rsidR="00252D36" w:rsidRPr="00252D36" w:rsidRDefault="00252D36" w:rsidP="1CF93975">
      <w:pPr>
        <w:pStyle w:val="ListParagraph"/>
        <w:keepNext/>
        <w:tabs>
          <w:tab w:val="left" w:pos="1134"/>
        </w:tabs>
        <w:spacing w:line="276" w:lineRule="auto"/>
        <w:jc w:val="both"/>
        <w:outlineLvl w:val="3"/>
        <w:rPr>
          <w:rFonts w:ascii="Times New Roman" w:eastAsia="Times New Roman" w:hAnsi="Times New Roman"/>
          <w:b/>
          <w:bCs/>
          <w:sz w:val="24"/>
          <w:szCs w:val="24"/>
        </w:rPr>
      </w:pPr>
      <w:r w:rsidRPr="1CF93975">
        <w:rPr>
          <w:rFonts w:ascii="Times New Roman" w:eastAsia="Times New Roman" w:hAnsi="Times New Roman"/>
          <w:b/>
          <w:bCs/>
          <w:sz w:val="24"/>
          <w:szCs w:val="24"/>
        </w:rPr>
        <w:t>SADARBĪBA</w:t>
      </w:r>
    </w:p>
    <w:p w14:paraId="526C4990" w14:textId="77777777" w:rsidR="00252D36" w:rsidRPr="00E34E8F" w:rsidRDefault="00252D36" w:rsidP="1CF93975">
      <w:pPr>
        <w:pStyle w:val="pamatteksts"/>
      </w:pPr>
      <w:r w:rsidRPr="1CF93975">
        <w:t>Uz attīstību vērstas Koledžas darbības un mijiedarbības ar profesionālo vidi, valsts, pašvaldību  un nevalstisko sektoriem  nodrošināšanai, Koledža mērķtiecīgi veido sadarbību ar :</w:t>
      </w:r>
    </w:p>
    <w:p w14:paraId="4101652C" w14:textId="77777777" w:rsidR="00252D36" w:rsidRPr="00E34E8F" w:rsidRDefault="00252D36" w:rsidP="1CF93975">
      <w:pPr>
        <w:pStyle w:val="ListParagraph"/>
        <w:numPr>
          <w:ilvl w:val="0"/>
          <w:numId w:val="24"/>
        </w:numPr>
        <w:spacing w:after="0" w:line="276" w:lineRule="auto"/>
        <w:jc w:val="both"/>
        <w:rPr>
          <w:rFonts w:ascii="Times New Roman" w:eastAsia="Times New Roman" w:hAnsi="Times New Roman"/>
          <w:b/>
          <w:bCs/>
          <w:vanish/>
          <w:sz w:val="24"/>
          <w:szCs w:val="24"/>
          <w:lang w:eastAsia="lv-LV"/>
        </w:rPr>
      </w:pPr>
    </w:p>
    <w:p w14:paraId="32B73F88" w14:textId="77777777" w:rsidR="00252D36" w:rsidRPr="00E34E8F" w:rsidRDefault="00252D36" w:rsidP="1CF93975">
      <w:pPr>
        <w:pStyle w:val="pamatteksts"/>
        <w:numPr>
          <w:ilvl w:val="0"/>
          <w:numId w:val="23"/>
        </w:numPr>
        <w:spacing w:line="276" w:lineRule="auto"/>
        <w:ind w:left="426"/>
        <w:rPr>
          <w:b/>
          <w:bCs/>
        </w:rPr>
      </w:pPr>
      <w:r w:rsidRPr="1CF93975">
        <w:rPr>
          <w:b/>
          <w:bCs/>
        </w:rPr>
        <w:t xml:space="preserve">Ar Latvijas sadarbības partneriem: </w:t>
      </w:r>
    </w:p>
    <w:p w14:paraId="180D601D" w14:textId="77777777" w:rsidR="00252D36" w:rsidRPr="00E34E8F" w:rsidRDefault="00252D36" w:rsidP="1CF93975">
      <w:pPr>
        <w:pStyle w:val="pamatteksts"/>
        <w:numPr>
          <w:ilvl w:val="1"/>
          <w:numId w:val="23"/>
        </w:numPr>
        <w:spacing w:line="276" w:lineRule="auto"/>
        <w:ind w:left="709"/>
      </w:pPr>
      <w:r w:rsidRPr="1CF93975">
        <w:t>koledžas;</w:t>
      </w:r>
    </w:p>
    <w:p w14:paraId="4D8D9A10" w14:textId="77777777" w:rsidR="00252D36" w:rsidRPr="00E34E8F" w:rsidRDefault="00252D36" w:rsidP="1CF93975">
      <w:pPr>
        <w:pStyle w:val="pamatteksts"/>
        <w:numPr>
          <w:ilvl w:val="1"/>
          <w:numId w:val="23"/>
        </w:numPr>
        <w:spacing w:line="276" w:lineRule="auto"/>
        <w:ind w:left="709"/>
      </w:pPr>
      <w:r w:rsidRPr="1CF93975">
        <w:t>augstskolas;</w:t>
      </w:r>
    </w:p>
    <w:p w14:paraId="2162AEF7" w14:textId="77777777" w:rsidR="00252D36" w:rsidRPr="00E34E8F" w:rsidRDefault="00252D36" w:rsidP="1CF93975">
      <w:pPr>
        <w:pStyle w:val="pamatteksts"/>
        <w:numPr>
          <w:ilvl w:val="1"/>
          <w:numId w:val="23"/>
        </w:numPr>
        <w:spacing w:line="276" w:lineRule="auto"/>
        <w:ind w:left="709"/>
      </w:pPr>
      <w:r w:rsidRPr="1CF93975">
        <w:t>tautsaimniecības nozaru pārstāvji;</w:t>
      </w:r>
    </w:p>
    <w:p w14:paraId="519DE5D6" w14:textId="77777777" w:rsidR="00252D36" w:rsidRPr="00E34E8F" w:rsidRDefault="00252D36" w:rsidP="1CF93975">
      <w:pPr>
        <w:pStyle w:val="pamatteksts"/>
        <w:numPr>
          <w:ilvl w:val="1"/>
          <w:numId w:val="23"/>
        </w:numPr>
        <w:spacing w:line="276" w:lineRule="auto"/>
        <w:ind w:left="709"/>
      </w:pPr>
      <w:r w:rsidRPr="1CF93975">
        <w:t>nevalstiskās organizācijas (NVO “Jēkabpils NVO resursu centrs”, NVO “Jauniešu biedrība – CENTRS”);</w:t>
      </w:r>
    </w:p>
    <w:p w14:paraId="71D1ABE6" w14:textId="77777777" w:rsidR="00252D36" w:rsidRPr="00E34E8F" w:rsidRDefault="00252D36" w:rsidP="1CF93975">
      <w:pPr>
        <w:pStyle w:val="pamatteksts"/>
        <w:numPr>
          <w:ilvl w:val="1"/>
          <w:numId w:val="23"/>
        </w:numPr>
        <w:spacing w:line="276" w:lineRule="auto"/>
        <w:ind w:left="709"/>
      </w:pPr>
      <w:r w:rsidRPr="1CF93975">
        <w:t>citas izglītības iestādes.</w:t>
      </w:r>
    </w:p>
    <w:p w14:paraId="3B2DD7B1" w14:textId="77777777" w:rsidR="00252D36" w:rsidRPr="00252D36" w:rsidRDefault="00252D36" w:rsidP="1CF93975">
      <w:pPr>
        <w:pStyle w:val="pamatteksts"/>
        <w:rPr>
          <w:i/>
          <w:iCs/>
        </w:rPr>
      </w:pPr>
      <w:r w:rsidRPr="1CF93975">
        <w:t>Latvijas sadarbības partneri nodrošina pēctecību studijām Koledžas absolventiem (piem.,  Rēzeknes tehnoloģiju Akadēmijā, Daugavpils Universitātē, Rīgas Tehniskajā universitātē u.c.) vai studiju programmas pārtraukšanas gadījumā  studiju turpinājumu (</w:t>
      </w:r>
      <w:r w:rsidRPr="1CF93975">
        <w:rPr>
          <w:i/>
          <w:iCs/>
        </w:rPr>
        <w:t>piem., SIA “Alberta koledža”,  PIKC “Rīgas Tehniskā koledža”)</w:t>
      </w:r>
      <w:r w:rsidRPr="1CF93975">
        <w:t xml:space="preserve">, kvalifikācijas prakšu vietu nodrošināšanu un dalību kvalifikācijas eksāmenos </w:t>
      </w:r>
      <w:r w:rsidRPr="1CF93975">
        <w:rPr>
          <w:i/>
          <w:iCs/>
        </w:rPr>
        <w:t xml:space="preserve">(piem., Rīgas Tehniskā universitāte, Rēzeknes tehnoloģiju Akadēmija, SIA “Aktīvs GIS”, </w:t>
      </w:r>
      <w:r w:rsidRPr="1CF93975">
        <w:rPr>
          <w:i/>
          <w:iCs/>
          <w:shd w:val="clear" w:color="auto" w:fill="FFFFFF"/>
        </w:rPr>
        <w:t>SIA “Kensus</w:t>
      </w:r>
      <w:r w:rsidRPr="1CF93975">
        <w:rPr>
          <w:i/>
          <w:iCs/>
        </w:rPr>
        <w:t>, SIA “Sedumi”,  SIA “Areta”, AS “Swedbank” Jēkabpils filiāle,  NVO “Jēkabpils Rotari klubs”, Lauku atbalsta dienesta Viduslatvijas Reģionālā lauksaimniecības pārvalde u.c.)</w:t>
      </w:r>
      <w:r w:rsidRPr="1CF93975">
        <w:t>, pētījumu pieteikšanu studējošajiem (</w:t>
      </w:r>
      <w:r w:rsidRPr="1CF93975">
        <w:rPr>
          <w:i/>
          <w:iCs/>
        </w:rPr>
        <w:t xml:space="preserve">piem., </w:t>
      </w:r>
      <w:r w:rsidRPr="1CF93975">
        <w:rPr>
          <w:i/>
          <w:iCs/>
          <w:shd w:val="clear" w:color="auto" w:fill="FFFFFF"/>
        </w:rPr>
        <w:t>SIA “Biofarma”, SIA “Jēkabpils Reģionālā slimnīca”, VAS “Latvijas Pasts”, Jēkabpils Agrobiznesa koledža u.c.</w:t>
      </w:r>
      <w:r w:rsidRPr="1CF93975">
        <w:rPr>
          <w:i/>
          <w:iCs/>
        </w:rPr>
        <w:t>)</w:t>
      </w:r>
      <w:r w:rsidRPr="1CF93975">
        <w:t xml:space="preserve">,  pieredzes apmaiņu </w:t>
      </w:r>
      <w:r w:rsidRPr="1CF93975">
        <w:rPr>
          <w:i/>
          <w:iCs/>
        </w:rPr>
        <w:t>(piem., Latvijas Lauksaimniecības universitāte, Liepājas Jūrniecības koledža, SIA “Alberta koledža”, Rēzeknes tehnoloģiju Akadēmija u.c.),</w:t>
      </w:r>
      <w:r w:rsidRPr="1CF93975">
        <w:t xml:space="preserve"> dalība Koledžas padomē un Konventā </w:t>
      </w:r>
      <w:r w:rsidRPr="1CF93975">
        <w:rPr>
          <w:i/>
          <w:iCs/>
        </w:rPr>
        <w:t xml:space="preserve">(NVO “Jēkabpils Uzņēmēju biedrība”, “Scandiweb”, Jēkabpils pilsētas dome, Madonas novada dome, “Lattelecom” u.c.). </w:t>
      </w:r>
    </w:p>
    <w:p w14:paraId="4B99056E" w14:textId="77777777" w:rsidR="00252D36" w:rsidRDefault="00252D36" w:rsidP="1CF93975">
      <w:pPr>
        <w:pStyle w:val="ListParagraph"/>
        <w:keepNext/>
        <w:tabs>
          <w:tab w:val="left" w:pos="1134"/>
        </w:tabs>
        <w:spacing w:line="276" w:lineRule="auto"/>
        <w:jc w:val="both"/>
        <w:outlineLvl w:val="3"/>
        <w:rPr>
          <w:rFonts w:ascii="Times New Roman" w:eastAsia="Times New Roman" w:hAnsi="Times New Roman"/>
          <w:sz w:val="24"/>
          <w:szCs w:val="24"/>
        </w:rPr>
      </w:pPr>
    </w:p>
    <w:p w14:paraId="7F650B0D" w14:textId="77777777" w:rsidR="00252D36" w:rsidRPr="00A62ADB" w:rsidRDefault="00252D36" w:rsidP="1CF93975">
      <w:pPr>
        <w:spacing w:after="240" w:line="240" w:lineRule="auto"/>
        <w:jc w:val="center"/>
        <w:rPr>
          <w:rFonts w:ascii="Times New Roman" w:eastAsia="Times New Roman" w:hAnsi="Times New Roman"/>
          <w:sz w:val="24"/>
          <w:szCs w:val="24"/>
        </w:rPr>
      </w:pPr>
      <w:r w:rsidRPr="1CF93975">
        <w:rPr>
          <w:rFonts w:ascii="Times New Roman" w:eastAsia="Times New Roman" w:hAnsi="Times New Roman"/>
          <w:sz w:val="24"/>
          <w:szCs w:val="24"/>
        </w:rPr>
        <w:t>SADARBĪBAS LĪGUMU SARAKSTS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18"/>
        <w:gridCol w:w="6804"/>
        <w:gridCol w:w="1559"/>
      </w:tblGrid>
      <w:tr w:rsidR="00252D36" w14:paraId="6DAAF22D" w14:textId="77777777" w:rsidTr="1CF93975">
        <w:tc>
          <w:tcPr>
            <w:tcW w:w="675" w:type="dxa"/>
            <w:shd w:val="clear" w:color="auto" w:fill="auto"/>
            <w:vAlign w:val="center"/>
          </w:tcPr>
          <w:p w14:paraId="2E4FC083" w14:textId="77777777" w:rsidR="00252D36" w:rsidRPr="00CD184D" w:rsidRDefault="00252D36" w:rsidP="1CF93975">
            <w:pPr>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N.p.k.</w:t>
            </w:r>
          </w:p>
        </w:tc>
        <w:tc>
          <w:tcPr>
            <w:tcW w:w="1418" w:type="dxa"/>
            <w:shd w:val="clear" w:color="auto" w:fill="auto"/>
            <w:vAlign w:val="center"/>
          </w:tcPr>
          <w:p w14:paraId="3C07FC7B" w14:textId="77777777" w:rsidR="00252D36" w:rsidRPr="00CD184D" w:rsidRDefault="00252D36" w:rsidP="1CF93975">
            <w:pPr>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Institūcija, ar kuru līgums noslēgts</w:t>
            </w:r>
          </w:p>
        </w:tc>
        <w:tc>
          <w:tcPr>
            <w:tcW w:w="6804" w:type="dxa"/>
            <w:shd w:val="clear" w:color="auto" w:fill="auto"/>
            <w:vAlign w:val="center"/>
          </w:tcPr>
          <w:p w14:paraId="42EFFA80" w14:textId="77777777" w:rsidR="00252D36" w:rsidRPr="00CD184D" w:rsidRDefault="00252D36" w:rsidP="1CF93975">
            <w:pPr>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Līguma priekšmets</w:t>
            </w:r>
          </w:p>
        </w:tc>
        <w:tc>
          <w:tcPr>
            <w:tcW w:w="1559" w:type="dxa"/>
            <w:shd w:val="clear" w:color="auto" w:fill="auto"/>
            <w:vAlign w:val="center"/>
          </w:tcPr>
          <w:p w14:paraId="25959049" w14:textId="77777777" w:rsidR="00252D36" w:rsidRPr="00CD184D" w:rsidRDefault="00252D36" w:rsidP="1CF93975">
            <w:pPr>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Līguma darbības termiņš</w:t>
            </w:r>
          </w:p>
        </w:tc>
      </w:tr>
      <w:tr w:rsidR="00252D36" w14:paraId="1FD8FDD5" w14:textId="77777777" w:rsidTr="1CF93975">
        <w:tc>
          <w:tcPr>
            <w:tcW w:w="675" w:type="dxa"/>
            <w:shd w:val="clear" w:color="auto" w:fill="auto"/>
          </w:tcPr>
          <w:p w14:paraId="0135CBF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w:t>
            </w:r>
          </w:p>
        </w:tc>
        <w:tc>
          <w:tcPr>
            <w:tcW w:w="1418" w:type="dxa"/>
            <w:shd w:val="clear" w:color="auto" w:fill="auto"/>
          </w:tcPr>
          <w:p w14:paraId="6AE8A35B" w14:textId="77777777" w:rsidR="00252D36" w:rsidRPr="00CD184D" w:rsidRDefault="00252D36" w:rsidP="1CF93975">
            <w:pPr>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Rīgas Tehniskā universitāte</w:t>
            </w:r>
          </w:p>
        </w:tc>
        <w:tc>
          <w:tcPr>
            <w:tcW w:w="6804" w:type="dxa"/>
            <w:shd w:val="clear" w:color="auto" w:fill="auto"/>
          </w:tcPr>
          <w:p w14:paraId="64178E55"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Vienošanās par sadarbību</w:t>
            </w:r>
          </w:p>
          <w:p w14:paraId="3E1AAA5E" w14:textId="77777777" w:rsidR="00252D36" w:rsidRPr="00CD184D" w:rsidRDefault="00252D36" w:rsidP="1CF93975">
            <w:pPr>
              <w:pStyle w:val="ListParagraph"/>
              <w:numPr>
                <w:ilvl w:val="0"/>
                <w:numId w:val="46"/>
              </w:numPr>
              <w:spacing w:after="0" w:line="240" w:lineRule="auto"/>
              <w:ind w:left="62" w:firstLine="0"/>
              <w:rPr>
                <w:rFonts w:ascii="Times New Roman" w:eastAsia="Times New Roman" w:hAnsi="Times New Roman"/>
                <w:sz w:val="24"/>
                <w:szCs w:val="24"/>
              </w:rPr>
            </w:pPr>
            <w:r w:rsidRPr="1CF93975">
              <w:rPr>
                <w:rFonts w:ascii="Times New Roman" w:eastAsia="Times New Roman" w:hAnsi="Times New Roman"/>
                <w:sz w:val="24"/>
                <w:szCs w:val="24"/>
              </w:rPr>
              <w:t>Rīgas Tehniskā universitāte apņemas nodrošināt Jēkabpils Agrobiznesa koledžas studiju virziena “Vadība, administrēšana un nekustamo īpašumu pārvaldība” pirmā līmeņa profesionālās augstākās izglītības programmas “Namu pārvaldīšana” studējošajiem iespējas turpināt izglītības ieguvi Inženierekonomikas un vadības fakultātē pirmā līmeņa profesionālās augstākās izglītības programmā “Nekustamā īpašuma pārvaldība”, ja studiju programmas īstenošana tiks pārtraukta.</w:t>
            </w:r>
          </w:p>
          <w:p w14:paraId="04959EB3" w14:textId="77777777" w:rsidR="00252D36" w:rsidRPr="00CD184D" w:rsidRDefault="00252D36" w:rsidP="1CF93975">
            <w:pPr>
              <w:pStyle w:val="ListParagraph"/>
              <w:numPr>
                <w:ilvl w:val="0"/>
                <w:numId w:val="46"/>
              </w:numPr>
              <w:spacing w:after="0" w:line="240" w:lineRule="auto"/>
              <w:ind w:left="62" w:firstLine="0"/>
              <w:rPr>
                <w:rFonts w:ascii="Times New Roman" w:eastAsia="Times New Roman" w:hAnsi="Times New Roman"/>
                <w:sz w:val="24"/>
                <w:szCs w:val="24"/>
              </w:rPr>
            </w:pPr>
            <w:r w:rsidRPr="1CF93975">
              <w:rPr>
                <w:rFonts w:ascii="Times New Roman" w:eastAsia="Times New Roman" w:hAnsi="Times New Roman"/>
                <w:sz w:val="24"/>
                <w:szCs w:val="24"/>
              </w:rPr>
              <w:t>Rīgas Tehniskā universitāte apņemas nodrošināt Jēkabpils Agrobiznesa koledžas studiju virziena “Vadība, administrēšana un nekustamo īpašumu pārvaldība” pirmā līmeņa profesionālās augstākās izglītības programmas “Namu pārvaldīšana” absolventiem studiju turpināšanas iespējas Rīgas Tehniskās universitātes Inženierekonomikas un vadības fakultātes programmā “Nekustamā īpašuma pārvaldība”.</w:t>
            </w:r>
          </w:p>
          <w:p w14:paraId="1299C43A" w14:textId="77777777" w:rsidR="00252D36" w:rsidRPr="00CD184D" w:rsidRDefault="00252D36" w:rsidP="1CF93975">
            <w:pPr>
              <w:rPr>
                <w:rFonts w:ascii="Times New Roman" w:eastAsia="Times New Roman" w:hAnsi="Times New Roman"/>
                <w:sz w:val="24"/>
                <w:szCs w:val="24"/>
              </w:rPr>
            </w:pPr>
          </w:p>
        </w:tc>
        <w:tc>
          <w:tcPr>
            <w:tcW w:w="1559" w:type="dxa"/>
            <w:shd w:val="clear" w:color="auto" w:fill="auto"/>
          </w:tcPr>
          <w:p w14:paraId="516A71F6"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17.09.2020.</w:t>
            </w:r>
          </w:p>
          <w:p w14:paraId="6D93B53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75B21420" w14:textId="77777777" w:rsidTr="1CF93975">
        <w:tc>
          <w:tcPr>
            <w:tcW w:w="675" w:type="dxa"/>
            <w:shd w:val="clear" w:color="auto" w:fill="auto"/>
          </w:tcPr>
          <w:p w14:paraId="47886996"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w:t>
            </w:r>
          </w:p>
        </w:tc>
        <w:tc>
          <w:tcPr>
            <w:tcW w:w="1418" w:type="dxa"/>
            <w:shd w:val="clear" w:color="auto" w:fill="auto"/>
          </w:tcPr>
          <w:p w14:paraId="11B302CF"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lang w:eastAsia="lv-LV"/>
              </w:rPr>
              <w:t>SIA “Rehill”</w:t>
            </w:r>
          </w:p>
        </w:tc>
        <w:tc>
          <w:tcPr>
            <w:tcW w:w="6804" w:type="dxa"/>
            <w:shd w:val="clear" w:color="auto" w:fill="auto"/>
          </w:tcPr>
          <w:p w14:paraId="49CF42B9"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581A8C8C" w14:textId="77777777" w:rsidR="00252D36" w:rsidRPr="00CD184D" w:rsidRDefault="00252D36" w:rsidP="1CF93975">
            <w:pPr>
              <w:rPr>
                <w:rFonts w:ascii="Times New Roman" w:eastAsia="Times New Roman" w:hAnsi="Times New Roman"/>
                <w:sz w:val="24"/>
                <w:szCs w:val="24"/>
                <w:lang w:eastAsia="ru-RU"/>
              </w:rPr>
            </w:pPr>
            <w:r w:rsidRPr="1CF93975">
              <w:rPr>
                <w:rFonts w:ascii="Times New Roman" w:eastAsia="Times New Roman" w:hAnsi="Times New Roman"/>
                <w:sz w:val="24"/>
                <w:szCs w:val="24"/>
                <w:lang w:eastAsia="ru-RU"/>
              </w:rPr>
              <w:t>Sadarbība ar mērķi nodrošināt studējošajiem mācību prakses iespējas pirmā līmeņa profesionālās augstākās izglītības studiju programmā “Namu pārvaldīšana”.</w:t>
            </w:r>
          </w:p>
          <w:p w14:paraId="4DDBEF00" w14:textId="77777777" w:rsidR="00252D36" w:rsidRPr="00CD184D" w:rsidRDefault="00252D36" w:rsidP="1CF93975">
            <w:pPr>
              <w:rPr>
                <w:rFonts w:ascii="Times New Roman" w:eastAsia="Times New Roman" w:hAnsi="Times New Roman"/>
                <w:sz w:val="24"/>
                <w:szCs w:val="24"/>
                <w:lang w:eastAsia="ru-RU"/>
              </w:rPr>
            </w:pPr>
          </w:p>
          <w:p w14:paraId="3461D779" w14:textId="77777777" w:rsidR="00252D36" w:rsidRPr="00CD184D" w:rsidRDefault="00252D36" w:rsidP="1CF93975">
            <w:pPr>
              <w:rPr>
                <w:rFonts w:ascii="Times New Roman" w:eastAsia="Times New Roman" w:hAnsi="Times New Roman"/>
                <w:b/>
                <w:bCs/>
                <w:sz w:val="24"/>
                <w:szCs w:val="24"/>
              </w:rPr>
            </w:pPr>
          </w:p>
        </w:tc>
        <w:tc>
          <w:tcPr>
            <w:tcW w:w="1559" w:type="dxa"/>
            <w:shd w:val="clear" w:color="auto" w:fill="auto"/>
          </w:tcPr>
          <w:p w14:paraId="7327C72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 xml:space="preserve">Parakstīts 26.08.2020. </w:t>
            </w:r>
          </w:p>
          <w:p w14:paraId="6F0B9E8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 xml:space="preserve">Termiņš – uz </w:t>
            </w:r>
            <w:r w:rsidRPr="1CF93975">
              <w:rPr>
                <w:rFonts w:ascii="Times New Roman" w:eastAsia="Times New Roman" w:hAnsi="Times New Roman"/>
                <w:sz w:val="24"/>
                <w:szCs w:val="24"/>
                <w:lang w:eastAsia="ru-RU"/>
              </w:rPr>
              <w:t xml:space="preserve"> nenoteiktu laiku</w:t>
            </w:r>
            <w:r w:rsidRPr="1CF93975">
              <w:rPr>
                <w:rFonts w:ascii="Times New Roman" w:eastAsia="Times New Roman" w:hAnsi="Times New Roman"/>
                <w:sz w:val="24"/>
                <w:szCs w:val="24"/>
              </w:rPr>
              <w:t xml:space="preserve">                                                                                     </w:t>
            </w:r>
          </w:p>
        </w:tc>
      </w:tr>
      <w:tr w:rsidR="00252D36" w14:paraId="691675D5" w14:textId="77777777" w:rsidTr="1CF93975">
        <w:tc>
          <w:tcPr>
            <w:tcW w:w="675" w:type="dxa"/>
            <w:shd w:val="clear" w:color="auto" w:fill="auto"/>
          </w:tcPr>
          <w:p w14:paraId="1F75A9D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3.</w:t>
            </w:r>
          </w:p>
        </w:tc>
        <w:tc>
          <w:tcPr>
            <w:tcW w:w="1418" w:type="dxa"/>
            <w:shd w:val="clear" w:color="auto" w:fill="auto"/>
          </w:tcPr>
          <w:p w14:paraId="6B82104E" w14:textId="77777777" w:rsidR="00252D36" w:rsidRPr="00CD184D" w:rsidRDefault="00252D36" w:rsidP="1CF93975">
            <w:pPr>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SIA “Juridiskā koledža”</w:t>
            </w:r>
          </w:p>
        </w:tc>
        <w:tc>
          <w:tcPr>
            <w:tcW w:w="6804" w:type="dxa"/>
            <w:shd w:val="clear" w:color="auto" w:fill="auto"/>
          </w:tcPr>
          <w:p w14:paraId="51E8BF9E"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31327A2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Puses savstarpēji apņemas nodrošināt studiju iespējas studējošajiem, ja kāda no Pusēm pārtrauc zemāk minēto studiju programmu realizāciju:</w:t>
            </w:r>
          </w:p>
          <w:p w14:paraId="38D0D4AE" w14:textId="77777777" w:rsidR="00252D36" w:rsidRPr="00CD184D" w:rsidRDefault="00252D36" w:rsidP="1CF93975">
            <w:pPr>
              <w:pStyle w:val="ListParagraph"/>
              <w:numPr>
                <w:ilvl w:val="0"/>
                <w:numId w:val="45"/>
              </w:numPr>
              <w:spacing w:after="0" w:line="240" w:lineRule="auto"/>
              <w:ind w:left="488"/>
              <w:rPr>
                <w:rFonts w:ascii="Times New Roman" w:eastAsia="Times New Roman" w:hAnsi="Times New Roman"/>
                <w:sz w:val="24"/>
                <w:szCs w:val="24"/>
              </w:rPr>
            </w:pPr>
            <w:r w:rsidRPr="1CF93975">
              <w:rPr>
                <w:rFonts w:ascii="Times New Roman" w:eastAsia="Times New Roman" w:hAnsi="Times New Roman"/>
                <w:sz w:val="24"/>
                <w:szCs w:val="24"/>
              </w:rPr>
              <w:t>SIA “Juridiskā koledža”, pirmā līmeņa profesionālās augstākās izglītības studiju programma “Nekustamā īpašuma pārvaldīšana un apsaimniekošana”, piešķiramā kvalifikācija: Namu (nekustamā īpašuma) pārvaldnieks;</w:t>
            </w:r>
          </w:p>
          <w:p w14:paraId="34E00638" w14:textId="77777777" w:rsidR="00252D36" w:rsidRPr="00CD184D" w:rsidRDefault="00252D36" w:rsidP="1CF93975">
            <w:pPr>
              <w:pStyle w:val="ListParagraph"/>
              <w:numPr>
                <w:ilvl w:val="0"/>
                <w:numId w:val="45"/>
              </w:numPr>
              <w:spacing w:after="0" w:line="240" w:lineRule="auto"/>
              <w:ind w:left="488"/>
              <w:rPr>
                <w:rFonts w:ascii="Times New Roman" w:eastAsia="Times New Roman" w:hAnsi="Times New Roman"/>
                <w:sz w:val="24"/>
                <w:szCs w:val="24"/>
              </w:rPr>
            </w:pPr>
            <w:r w:rsidRPr="1CF93975">
              <w:rPr>
                <w:rFonts w:ascii="Times New Roman" w:eastAsia="Times New Roman" w:hAnsi="Times New Roman"/>
                <w:sz w:val="24"/>
                <w:szCs w:val="24"/>
              </w:rPr>
              <w:t>Jēkabpils Agrobiznesa koledža, pirmā līmeņa profesionālās augstākās izglītības studiju programma “Namu pārvaldīšana”, piešķiramā kvalifikācija: Namu pārvaldnieks.</w:t>
            </w:r>
          </w:p>
          <w:p w14:paraId="3CF2D8B6" w14:textId="77777777" w:rsidR="00252D36" w:rsidRPr="00CD184D" w:rsidRDefault="00252D36" w:rsidP="1CF93975">
            <w:pPr>
              <w:rPr>
                <w:rFonts w:ascii="Times New Roman" w:eastAsia="Times New Roman" w:hAnsi="Times New Roman"/>
                <w:sz w:val="24"/>
                <w:szCs w:val="24"/>
              </w:rPr>
            </w:pPr>
          </w:p>
        </w:tc>
        <w:tc>
          <w:tcPr>
            <w:tcW w:w="1559" w:type="dxa"/>
            <w:shd w:val="clear" w:color="auto" w:fill="auto"/>
          </w:tcPr>
          <w:p w14:paraId="7C000C1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20.05.2020.</w:t>
            </w:r>
          </w:p>
          <w:p w14:paraId="58536214"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0CB6695A" w14:textId="77777777" w:rsidTr="1CF93975">
        <w:tc>
          <w:tcPr>
            <w:tcW w:w="675" w:type="dxa"/>
            <w:shd w:val="clear" w:color="auto" w:fill="auto"/>
          </w:tcPr>
          <w:p w14:paraId="0F9ABB3F"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4.</w:t>
            </w:r>
          </w:p>
        </w:tc>
        <w:tc>
          <w:tcPr>
            <w:tcW w:w="1418" w:type="dxa"/>
            <w:shd w:val="clear" w:color="auto" w:fill="auto"/>
          </w:tcPr>
          <w:p w14:paraId="07E3CA9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Liepājas Jūrniecības koledža</w:t>
            </w:r>
          </w:p>
        </w:tc>
        <w:tc>
          <w:tcPr>
            <w:tcW w:w="6804" w:type="dxa"/>
            <w:shd w:val="clear" w:color="auto" w:fill="auto"/>
          </w:tcPr>
          <w:p w14:paraId="4D9B0915"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725DE480" w14:textId="77777777" w:rsidR="00252D36" w:rsidRPr="00CD184D" w:rsidRDefault="00252D36" w:rsidP="1CF93975">
            <w:pPr>
              <w:pStyle w:val="ListParagraph"/>
              <w:numPr>
                <w:ilvl w:val="0"/>
                <w:numId w:val="41"/>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procesa organizēšanā.</w:t>
            </w:r>
          </w:p>
          <w:p w14:paraId="66D1E70C" w14:textId="77777777" w:rsidR="00252D36" w:rsidRPr="00CD184D" w:rsidRDefault="00252D36" w:rsidP="1CF93975">
            <w:pPr>
              <w:pStyle w:val="ListParagraph"/>
              <w:numPr>
                <w:ilvl w:val="0"/>
                <w:numId w:val="41"/>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 xml:space="preserve">Sadarbība profesionālās vidējās izglītības procesa organizēšanā. </w:t>
            </w:r>
          </w:p>
          <w:p w14:paraId="49FD17FB" w14:textId="77777777" w:rsidR="00252D36" w:rsidRPr="00CD184D" w:rsidRDefault="00252D36" w:rsidP="1CF93975">
            <w:pPr>
              <w:pStyle w:val="ListParagraph"/>
              <w:numPr>
                <w:ilvl w:val="0"/>
                <w:numId w:val="41"/>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Sadarbība mūžizglītības programmu realizēšanā.</w:t>
            </w:r>
          </w:p>
          <w:p w14:paraId="0FB78278" w14:textId="77777777" w:rsidR="00252D36" w:rsidRPr="00CD184D" w:rsidRDefault="00252D36" w:rsidP="1CF93975">
            <w:pPr>
              <w:pStyle w:val="ListParagraph"/>
              <w:rPr>
                <w:rFonts w:ascii="Times New Roman" w:eastAsia="Times New Roman" w:hAnsi="Times New Roman"/>
                <w:sz w:val="24"/>
                <w:szCs w:val="24"/>
              </w:rPr>
            </w:pPr>
          </w:p>
        </w:tc>
        <w:tc>
          <w:tcPr>
            <w:tcW w:w="1559" w:type="dxa"/>
            <w:shd w:val="clear" w:color="auto" w:fill="auto"/>
          </w:tcPr>
          <w:p w14:paraId="31E912B6"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09.07.2019.</w:t>
            </w:r>
          </w:p>
          <w:p w14:paraId="5A2A79BC"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53639137" w14:textId="77777777" w:rsidTr="1CF93975">
        <w:tc>
          <w:tcPr>
            <w:tcW w:w="675" w:type="dxa"/>
            <w:shd w:val="clear" w:color="auto" w:fill="auto"/>
          </w:tcPr>
          <w:p w14:paraId="56C7268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5.</w:t>
            </w:r>
          </w:p>
        </w:tc>
        <w:tc>
          <w:tcPr>
            <w:tcW w:w="1418" w:type="dxa"/>
            <w:shd w:val="clear" w:color="auto" w:fill="auto"/>
          </w:tcPr>
          <w:p w14:paraId="1310D89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SIA “Alberta koledža”</w:t>
            </w:r>
          </w:p>
          <w:p w14:paraId="1FC39945" w14:textId="77777777" w:rsidR="00252D36" w:rsidRPr="00CD184D" w:rsidRDefault="00252D36" w:rsidP="1CF93975">
            <w:pPr>
              <w:rPr>
                <w:rFonts w:ascii="Times New Roman" w:eastAsia="Times New Roman" w:hAnsi="Times New Roman"/>
                <w:sz w:val="24"/>
                <w:szCs w:val="24"/>
              </w:rPr>
            </w:pPr>
          </w:p>
        </w:tc>
        <w:tc>
          <w:tcPr>
            <w:tcW w:w="6804" w:type="dxa"/>
            <w:shd w:val="clear" w:color="auto" w:fill="auto"/>
          </w:tcPr>
          <w:p w14:paraId="328337E8"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4F2E6091"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SIA “Alberta koledža” un Jēkabpils Agrobiznesa koledža savstarpēji apņemas nodrošināt studiju iespējas studējošajiem, ja SIA “Alberta koledža” vai Jēkabpils Agrobiznesa koledža pārtrauc 1.līmeņa profesionālās augstākās izglītības studiju programmu realizāciju:</w:t>
            </w:r>
          </w:p>
          <w:p w14:paraId="2CA1EC8A"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“Informāciju tehnoloģijas ” – SIA “Alberta koledža”;</w:t>
            </w:r>
          </w:p>
          <w:p w14:paraId="1209BCB7"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“Datorsistēmu un datortīklu administrēšana”, “Programmēšana un datortīklu administrēšana” – Jēkabpils Agrobiznesa koledža;</w:t>
            </w:r>
          </w:p>
          <w:p w14:paraId="2EEE86B8"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“Uzņēmējdarbība” - SIA “Alberta koledža”;</w:t>
            </w:r>
          </w:p>
          <w:p w14:paraId="610D855C"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“Komercdarbība” – Jēkabpils Agrobiznesa koledža;</w:t>
            </w:r>
          </w:p>
          <w:p w14:paraId="5E449D92"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“Grāmatvedība un finanses”  – Jēkabpils Agrobiznesa koledža;</w:t>
            </w:r>
          </w:p>
          <w:p w14:paraId="28F14072"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“Mārketings un tā inovācijas” – SIA “Alberta koledža”;</w:t>
            </w:r>
          </w:p>
          <w:p w14:paraId="3A646A95" w14:textId="77777777" w:rsidR="00252D36" w:rsidRPr="00CD184D" w:rsidRDefault="00252D36" w:rsidP="1CF93975">
            <w:pPr>
              <w:pStyle w:val="ListParagraph"/>
              <w:numPr>
                <w:ilvl w:val="0"/>
                <w:numId w:val="42"/>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“Mārketings un inovācijas” - Jēkabpils Agrobiznesa koledža.</w:t>
            </w:r>
          </w:p>
          <w:p w14:paraId="0562CB0E" w14:textId="77777777" w:rsidR="00252D36" w:rsidRPr="00CD184D" w:rsidRDefault="00252D36" w:rsidP="1CF93975">
            <w:pPr>
              <w:pStyle w:val="ListParagraph"/>
              <w:rPr>
                <w:rFonts w:ascii="Times New Roman" w:eastAsia="Times New Roman" w:hAnsi="Times New Roman"/>
                <w:sz w:val="24"/>
                <w:szCs w:val="24"/>
              </w:rPr>
            </w:pPr>
          </w:p>
        </w:tc>
        <w:tc>
          <w:tcPr>
            <w:tcW w:w="1559" w:type="dxa"/>
            <w:shd w:val="clear" w:color="auto" w:fill="auto"/>
          </w:tcPr>
          <w:p w14:paraId="274EE8E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21.06.2018.</w:t>
            </w:r>
          </w:p>
          <w:p w14:paraId="7482914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573147B5" w14:textId="77777777" w:rsidTr="1CF93975">
        <w:tc>
          <w:tcPr>
            <w:tcW w:w="675" w:type="dxa"/>
            <w:shd w:val="clear" w:color="auto" w:fill="auto"/>
          </w:tcPr>
          <w:p w14:paraId="4BC6DBBF"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6.</w:t>
            </w:r>
          </w:p>
        </w:tc>
        <w:tc>
          <w:tcPr>
            <w:tcW w:w="1418" w:type="dxa"/>
            <w:shd w:val="clear" w:color="auto" w:fill="auto"/>
          </w:tcPr>
          <w:p w14:paraId="4E5DE61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PIKC “Rīgas Tehniskā koledža”</w:t>
            </w:r>
          </w:p>
          <w:p w14:paraId="34CE0A41" w14:textId="77777777" w:rsidR="00252D36" w:rsidRPr="00CD184D" w:rsidRDefault="00252D36" w:rsidP="1CF93975">
            <w:pPr>
              <w:rPr>
                <w:rFonts w:ascii="Times New Roman" w:eastAsia="Times New Roman" w:hAnsi="Times New Roman"/>
                <w:sz w:val="24"/>
                <w:szCs w:val="24"/>
              </w:rPr>
            </w:pPr>
          </w:p>
        </w:tc>
        <w:tc>
          <w:tcPr>
            <w:tcW w:w="6804" w:type="dxa"/>
            <w:shd w:val="clear" w:color="auto" w:fill="auto"/>
          </w:tcPr>
          <w:p w14:paraId="2648F16D"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1F25411D" w14:textId="77777777" w:rsidR="00252D36" w:rsidRPr="00CD184D" w:rsidRDefault="00252D36" w:rsidP="1CF93975">
            <w:pPr>
              <w:pStyle w:val="ListParagraph"/>
              <w:numPr>
                <w:ilvl w:val="0"/>
                <w:numId w:val="41"/>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programmu studiju procesa organizēšanā.</w:t>
            </w:r>
          </w:p>
          <w:p w14:paraId="1290E44D" w14:textId="77777777" w:rsidR="00252D36" w:rsidRPr="00CD184D" w:rsidRDefault="00252D36" w:rsidP="1CF93975">
            <w:pPr>
              <w:pStyle w:val="ListParagraph"/>
              <w:numPr>
                <w:ilvl w:val="0"/>
                <w:numId w:val="41"/>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 xml:space="preserve">Sadarbība profesionālās vidējās izglītības un profesionālās pilnveides programmu realizēšanā. </w:t>
            </w:r>
          </w:p>
          <w:p w14:paraId="4CC11F61" w14:textId="77777777" w:rsidR="00252D36" w:rsidRPr="00CD184D" w:rsidRDefault="00252D36" w:rsidP="1CF93975">
            <w:pPr>
              <w:pStyle w:val="ListParagraph"/>
              <w:numPr>
                <w:ilvl w:val="0"/>
                <w:numId w:val="41"/>
              </w:numPr>
              <w:tabs>
                <w:tab w:val="left" w:pos="317"/>
              </w:tabs>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Puses apliecina, ka ir ieinteresētas daudzpusīgā sadarbībā un apņemas iesaistīties savstarpējā docētāju un studentu pieredzes apmaiņā ar nolūku nodrošināt augstāku mācību un studiju kvalitāti, piedalīties un savstarpēji atbalstīt organizētās zinātniskās konferences un metodiskos seminārus, sadarboties mācību līdzekļu, metodisko materiālu sagatavošanā un izveidošanā. Izstrādāt un īstenot projektus.</w:t>
            </w:r>
          </w:p>
          <w:p w14:paraId="62EBF3C5" w14:textId="77777777" w:rsidR="00252D36" w:rsidRPr="00CD184D" w:rsidRDefault="00252D36" w:rsidP="1CF93975">
            <w:pPr>
              <w:pStyle w:val="ListParagraph"/>
              <w:tabs>
                <w:tab w:val="left" w:pos="317"/>
              </w:tabs>
              <w:rPr>
                <w:rFonts w:ascii="Times New Roman" w:eastAsia="Times New Roman" w:hAnsi="Times New Roman"/>
                <w:sz w:val="24"/>
                <w:szCs w:val="24"/>
              </w:rPr>
            </w:pPr>
          </w:p>
        </w:tc>
        <w:tc>
          <w:tcPr>
            <w:tcW w:w="1559" w:type="dxa"/>
            <w:shd w:val="clear" w:color="auto" w:fill="auto"/>
          </w:tcPr>
          <w:p w14:paraId="32A4C65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22.05.2018.</w:t>
            </w:r>
          </w:p>
          <w:p w14:paraId="78E8B5B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43027D85" w14:textId="77777777" w:rsidTr="1CF93975">
        <w:tc>
          <w:tcPr>
            <w:tcW w:w="675" w:type="dxa"/>
            <w:shd w:val="clear" w:color="auto" w:fill="auto"/>
          </w:tcPr>
          <w:p w14:paraId="45CB103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7.</w:t>
            </w:r>
          </w:p>
        </w:tc>
        <w:tc>
          <w:tcPr>
            <w:tcW w:w="1418" w:type="dxa"/>
            <w:shd w:val="clear" w:color="auto" w:fill="auto"/>
          </w:tcPr>
          <w:p w14:paraId="258987E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Daugavpils Universitāte</w:t>
            </w:r>
          </w:p>
          <w:p w14:paraId="6D98A12B" w14:textId="77777777" w:rsidR="00252D36" w:rsidRPr="00CD184D" w:rsidRDefault="00252D36" w:rsidP="1CF93975">
            <w:pPr>
              <w:rPr>
                <w:rFonts w:ascii="Times New Roman" w:eastAsia="Times New Roman" w:hAnsi="Times New Roman"/>
                <w:sz w:val="24"/>
                <w:szCs w:val="24"/>
              </w:rPr>
            </w:pPr>
          </w:p>
        </w:tc>
        <w:tc>
          <w:tcPr>
            <w:tcW w:w="6804" w:type="dxa"/>
            <w:shd w:val="clear" w:color="auto" w:fill="auto"/>
          </w:tcPr>
          <w:p w14:paraId="493AEFB7"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1EC7B93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programmu izstrādē, studiju procesa organizēšanā Koledžā un izglītības turpināšanas nodrošināšanā un organizēšanā Daugavpils Universitātē.</w:t>
            </w:r>
          </w:p>
          <w:p w14:paraId="2946DB82" w14:textId="77777777" w:rsidR="00252D36" w:rsidRPr="00CD184D" w:rsidRDefault="00252D36" w:rsidP="1CF93975">
            <w:pPr>
              <w:rPr>
                <w:rFonts w:ascii="Times New Roman" w:eastAsia="Times New Roman" w:hAnsi="Times New Roman"/>
                <w:sz w:val="24"/>
                <w:szCs w:val="24"/>
              </w:rPr>
            </w:pPr>
          </w:p>
        </w:tc>
        <w:tc>
          <w:tcPr>
            <w:tcW w:w="1559" w:type="dxa"/>
            <w:shd w:val="clear" w:color="auto" w:fill="auto"/>
          </w:tcPr>
          <w:p w14:paraId="36D8B1E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15.05.2018.</w:t>
            </w:r>
          </w:p>
          <w:p w14:paraId="2620C448"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nav noteikts</w:t>
            </w:r>
          </w:p>
        </w:tc>
      </w:tr>
      <w:tr w:rsidR="00252D36" w14:paraId="45C16D13" w14:textId="77777777" w:rsidTr="1CF93975">
        <w:tc>
          <w:tcPr>
            <w:tcW w:w="675" w:type="dxa"/>
            <w:shd w:val="clear" w:color="auto" w:fill="auto"/>
          </w:tcPr>
          <w:p w14:paraId="3DF6D3B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8.</w:t>
            </w:r>
          </w:p>
        </w:tc>
        <w:tc>
          <w:tcPr>
            <w:tcW w:w="1418" w:type="dxa"/>
            <w:shd w:val="clear" w:color="auto" w:fill="auto"/>
          </w:tcPr>
          <w:p w14:paraId="6845E256"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Latvijas Lauksaimniecības universitāte</w:t>
            </w:r>
          </w:p>
          <w:p w14:paraId="5997CC1D" w14:textId="77777777" w:rsidR="00252D36" w:rsidRPr="00CD184D" w:rsidRDefault="00252D36" w:rsidP="1CF93975">
            <w:pPr>
              <w:rPr>
                <w:rFonts w:ascii="Times New Roman" w:eastAsia="Times New Roman" w:hAnsi="Times New Roman"/>
                <w:sz w:val="24"/>
                <w:szCs w:val="24"/>
              </w:rPr>
            </w:pPr>
          </w:p>
        </w:tc>
        <w:tc>
          <w:tcPr>
            <w:tcW w:w="6804" w:type="dxa"/>
            <w:shd w:val="clear" w:color="auto" w:fill="auto"/>
          </w:tcPr>
          <w:p w14:paraId="6EEE1DEE" w14:textId="77777777" w:rsidR="00252D36" w:rsidRPr="00CD184D" w:rsidRDefault="00252D36" w:rsidP="1CF93975">
            <w:pPr>
              <w:tabs>
                <w:tab w:val="left" w:pos="317"/>
              </w:tabs>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0AA4F875" w14:textId="77777777" w:rsidR="00252D36" w:rsidRPr="00CD184D" w:rsidRDefault="00252D36" w:rsidP="1CF93975">
            <w:pPr>
              <w:tabs>
                <w:tab w:val="left" w:pos="317"/>
              </w:tabs>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programmu izstrādē, studiju procesa organizēšanā Koledžā un izglītības turpināšanas nodrošināšanā un organizēšanā Latvijas Lauksaimniecības universitātē.</w:t>
            </w:r>
          </w:p>
          <w:p w14:paraId="110FFD37" w14:textId="77777777" w:rsidR="00252D36" w:rsidRPr="00CD184D" w:rsidRDefault="00252D36" w:rsidP="1CF93975">
            <w:pPr>
              <w:tabs>
                <w:tab w:val="left" w:pos="317"/>
              </w:tabs>
              <w:rPr>
                <w:rFonts w:ascii="Times New Roman" w:eastAsia="Times New Roman" w:hAnsi="Times New Roman"/>
                <w:sz w:val="24"/>
                <w:szCs w:val="24"/>
              </w:rPr>
            </w:pPr>
          </w:p>
        </w:tc>
        <w:tc>
          <w:tcPr>
            <w:tcW w:w="1559" w:type="dxa"/>
            <w:shd w:val="clear" w:color="auto" w:fill="auto"/>
          </w:tcPr>
          <w:p w14:paraId="66A6548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11.05.2018.</w:t>
            </w:r>
          </w:p>
          <w:p w14:paraId="1C2C9A4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5 (pieci) gadi</w:t>
            </w:r>
          </w:p>
        </w:tc>
      </w:tr>
      <w:tr w:rsidR="00252D36" w14:paraId="077D6EBF" w14:textId="77777777" w:rsidTr="1CF93975">
        <w:tc>
          <w:tcPr>
            <w:tcW w:w="675" w:type="dxa"/>
            <w:shd w:val="clear" w:color="auto" w:fill="auto"/>
          </w:tcPr>
          <w:p w14:paraId="0F57406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9.</w:t>
            </w:r>
          </w:p>
        </w:tc>
        <w:tc>
          <w:tcPr>
            <w:tcW w:w="1418" w:type="dxa"/>
            <w:shd w:val="clear" w:color="auto" w:fill="auto"/>
          </w:tcPr>
          <w:p w14:paraId="5675157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Rēzeknes Tehnoloģiju akadēmija</w:t>
            </w:r>
          </w:p>
          <w:p w14:paraId="6B699379" w14:textId="77777777" w:rsidR="00252D36" w:rsidRPr="00CD184D" w:rsidRDefault="00252D36" w:rsidP="1CF93975">
            <w:pPr>
              <w:rPr>
                <w:rFonts w:ascii="Times New Roman" w:eastAsia="Times New Roman" w:hAnsi="Times New Roman"/>
                <w:sz w:val="24"/>
                <w:szCs w:val="24"/>
              </w:rPr>
            </w:pPr>
          </w:p>
        </w:tc>
        <w:tc>
          <w:tcPr>
            <w:tcW w:w="6804" w:type="dxa"/>
            <w:shd w:val="clear" w:color="auto" w:fill="auto"/>
          </w:tcPr>
          <w:p w14:paraId="6E1B3FB1"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5A49CBC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programmu izstrādē, studiju procesa organizēšanā Koledžā un izglītības turpināšanas nodrošināšanā un organizēšanā Rēzeknes Tehnoloģiju akadēmijā.</w:t>
            </w:r>
          </w:p>
          <w:p w14:paraId="3FE9F23F" w14:textId="77777777" w:rsidR="00252D36" w:rsidRPr="00CD184D" w:rsidRDefault="00252D36" w:rsidP="1CF93975">
            <w:pPr>
              <w:rPr>
                <w:rFonts w:ascii="Times New Roman" w:eastAsia="Times New Roman" w:hAnsi="Times New Roman"/>
                <w:sz w:val="24"/>
                <w:szCs w:val="24"/>
              </w:rPr>
            </w:pPr>
          </w:p>
        </w:tc>
        <w:tc>
          <w:tcPr>
            <w:tcW w:w="1559" w:type="dxa"/>
            <w:shd w:val="clear" w:color="auto" w:fill="auto"/>
          </w:tcPr>
          <w:p w14:paraId="1C370531"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08.05.2018.</w:t>
            </w:r>
          </w:p>
          <w:p w14:paraId="6297840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30.06.2023.</w:t>
            </w:r>
          </w:p>
        </w:tc>
      </w:tr>
      <w:tr w:rsidR="00252D36" w14:paraId="1C030887" w14:textId="77777777" w:rsidTr="1CF93975">
        <w:tc>
          <w:tcPr>
            <w:tcW w:w="675" w:type="dxa"/>
            <w:shd w:val="clear" w:color="auto" w:fill="auto"/>
          </w:tcPr>
          <w:p w14:paraId="5F68280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10.</w:t>
            </w:r>
          </w:p>
        </w:tc>
        <w:tc>
          <w:tcPr>
            <w:tcW w:w="1418" w:type="dxa"/>
            <w:shd w:val="clear" w:color="auto" w:fill="auto"/>
          </w:tcPr>
          <w:p w14:paraId="6A1B321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Latvijas Universitāte</w:t>
            </w:r>
          </w:p>
        </w:tc>
        <w:tc>
          <w:tcPr>
            <w:tcW w:w="6804" w:type="dxa"/>
            <w:shd w:val="clear" w:color="auto" w:fill="auto"/>
          </w:tcPr>
          <w:p w14:paraId="2E2D888C" w14:textId="77777777" w:rsidR="00252D36" w:rsidRPr="00CD184D" w:rsidRDefault="00252D36" w:rsidP="1CF93975">
            <w:pPr>
              <w:rPr>
                <w:rFonts w:ascii="Times New Roman" w:eastAsia="Times New Roman" w:hAnsi="Times New Roman"/>
                <w:b/>
                <w:bCs/>
                <w:sz w:val="24"/>
                <w:szCs w:val="24"/>
              </w:rPr>
            </w:pPr>
            <w:r w:rsidRPr="1CF93975">
              <w:rPr>
                <w:rFonts w:ascii="Times New Roman" w:eastAsia="Times New Roman" w:hAnsi="Times New Roman"/>
                <w:b/>
                <w:bCs/>
                <w:sz w:val="24"/>
                <w:szCs w:val="24"/>
              </w:rPr>
              <w:t>Vienošanās</w:t>
            </w:r>
          </w:p>
          <w:p w14:paraId="449A017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 xml:space="preserve">Sadarbība vienotas datorizētas plaģiāta kontroles sistēmas tehniskajā un organizatoriskajā veidošanā, lietošanā un attīstīšanā. </w:t>
            </w:r>
          </w:p>
          <w:p w14:paraId="1F72F646" w14:textId="77777777" w:rsidR="00252D36" w:rsidRPr="00CD184D" w:rsidRDefault="00252D36" w:rsidP="1CF93975">
            <w:pPr>
              <w:ind w:left="360"/>
              <w:rPr>
                <w:rFonts w:ascii="Times New Roman" w:eastAsia="Times New Roman" w:hAnsi="Times New Roman"/>
                <w:sz w:val="24"/>
                <w:szCs w:val="24"/>
              </w:rPr>
            </w:pPr>
          </w:p>
        </w:tc>
        <w:tc>
          <w:tcPr>
            <w:tcW w:w="1559" w:type="dxa"/>
            <w:shd w:val="clear" w:color="auto" w:fill="auto"/>
          </w:tcPr>
          <w:p w14:paraId="1ACB4B4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24.01.2018.</w:t>
            </w:r>
          </w:p>
          <w:p w14:paraId="0D0F41A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58FE78C8" w14:textId="77777777" w:rsidTr="1CF93975">
        <w:tc>
          <w:tcPr>
            <w:tcW w:w="675" w:type="dxa"/>
            <w:shd w:val="clear" w:color="auto" w:fill="auto"/>
          </w:tcPr>
          <w:p w14:paraId="6B7135B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11.</w:t>
            </w:r>
          </w:p>
        </w:tc>
        <w:tc>
          <w:tcPr>
            <w:tcW w:w="1418" w:type="dxa"/>
            <w:shd w:val="clear" w:color="auto" w:fill="auto"/>
          </w:tcPr>
          <w:p w14:paraId="73CE6B8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SIA “Wonderland Media”</w:t>
            </w:r>
          </w:p>
        </w:tc>
        <w:tc>
          <w:tcPr>
            <w:tcW w:w="6804" w:type="dxa"/>
            <w:shd w:val="clear" w:color="auto" w:fill="auto"/>
          </w:tcPr>
          <w:p w14:paraId="420F5CDE"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5978C71F"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r w:rsidRPr="1CF93975">
              <w:rPr>
                <w:rFonts w:ascii="Times New Roman" w:eastAsia="Times New Roman" w:hAnsi="Times New Roman"/>
                <w:sz w:val="24"/>
                <w:szCs w:val="24"/>
              </w:rPr>
              <w:t>Puses vienojas par sadarbību programmēšanas speciālistu sagatavošanā koledžas atbilstošajās profesionālās vidējās izglītības un studiju programmās</w:t>
            </w:r>
          </w:p>
          <w:p w14:paraId="08CE6F91"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p w14:paraId="61CDCEAD"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p w14:paraId="6BB9E253"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p w14:paraId="23DE523C"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tc>
        <w:tc>
          <w:tcPr>
            <w:tcW w:w="1559" w:type="dxa"/>
            <w:shd w:val="clear" w:color="auto" w:fill="auto"/>
          </w:tcPr>
          <w:p w14:paraId="2EC8B4A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19.05.2016.</w:t>
            </w:r>
          </w:p>
          <w:p w14:paraId="46C611F4"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pagarinās ik gadu par vienu gadu, pagarinājumu skaits nav ierobežots</w:t>
            </w:r>
          </w:p>
        </w:tc>
      </w:tr>
      <w:tr w:rsidR="00252D36" w14:paraId="23AAC2E4" w14:textId="77777777" w:rsidTr="1CF93975">
        <w:tc>
          <w:tcPr>
            <w:tcW w:w="675" w:type="dxa"/>
            <w:shd w:val="clear" w:color="auto" w:fill="auto"/>
          </w:tcPr>
          <w:p w14:paraId="6D6998C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12.</w:t>
            </w:r>
          </w:p>
        </w:tc>
        <w:tc>
          <w:tcPr>
            <w:tcW w:w="1418" w:type="dxa"/>
            <w:shd w:val="clear" w:color="auto" w:fill="auto"/>
          </w:tcPr>
          <w:p w14:paraId="790A71A4"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Rēzeknes Augstskola</w:t>
            </w:r>
          </w:p>
        </w:tc>
        <w:tc>
          <w:tcPr>
            <w:tcW w:w="6804" w:type="dxa"/>
            <w:shd w:val="clear" w:color="auto" w:fill="auto"/>
          </w:tcPr>
          <w:p w14:paraId="24B79544"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125A68CA"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r w:rsidRPr="1CF93975">
              <w:rPr>
                <w:rFonts w:ascii="Times New Roman" w:eastAsia="Times New Roman" w:hAnsi="Times New Roman"/>
                <w:sz w:val="24"/>
                <w:szCs w:val="24"/>
              </w:rPr>
              <w:t>Koledža apņemas Rēzeknes augstskolas realizētās pirmā līmeņa studiju programmas “Grāmatvedība” slēgšanas gadījumā nodrošināt Rēzeknes Augstskolas  studiju programmā studējošajiem iespēju turpināt izglītības ieguvi Koledžas Ekonomikas katedras studiju programmā “Grāmatvedība un finanses”</w:t>
            </w:r>
          </w:p>
        </w:tc>
        <w:tc>
          <w:tcPr>
            <w:tcW w:w="1559" w:type="dxa"/>
            <w:shd w:val="clear" w:color="auto" w:fill="auto"/>
          </w:tcPr>
          <w:p w14:paraId="0ABE0D8E"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23.11.2015.</w:t>
            </w:r>
          </w:p>
          <w:p w14:paraId="24581AAC"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36AA7F45" w14:textId="77777777" w:rsidTr="1CF93975">
        <w:tc>
          <w:tcPr>
            <w:tcW w:w="675" w:type="dxa"/>
            <w:shd w:val="clear" w:color="auto" w:fill="auto"/>
          </w:tcPr>
          <w:p w14:paraId="43ACE90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13.</w:t>
            </w:r>
          </w:p>
        </w:tc>
        <w:tc>
          <w:tcPr>
            <w:tcW w:w="1418" w:type="dxa"/>
            <w:shd w:val="clear" w:color="auto" w:fill="auto"/>
          </w:tcPr>
          <w:p w14:paraId="4BF5313F"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PIKC “Rīgas Tehniskā koledža”</w:t>
            </w:r>
          </w:p>
        </w:tc>
        <w:tc>
          <w:tcPr>
            <w:tcW w:w="6804" w:type="dxa"/>
            <w:shd w:val="clear" w:color="auto" w:fill="auto"/>
          </w:tcPr>
          <w:p w14:paraId="33E098AD"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6D57D1EB"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programmu studiju procesa organizēšanā.</w:t>
            </w:r>
          </w:p>
          <w:p w14:paraId="7CED8D73"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Sadarbība profesionālās vidējās izglītības un profesionālās pilnveides programmu realizēšanā.</w:t>
            </w:r>
          </w:p>
          <w:p w14:paraId="27693BE4"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Puses apņemas iesaistīties savstarpējā docētāju un studentu pieredzes apmaiņā, piedalīties un savstarpēji atbalstīt Puses organizētās zinātniskās konferences un metodiskos materiālus, sadarboties mācību līdzekļu, metodisko materiālu sagatavošanā un izveidošanā, izstrādāt un īstenot dažādus projektus</w:t>
            </w:r>
          </w:p>
          <w:p w14:paraId="52E56223"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tc>
        <w:tc>
          <w:tcPr>
            <w:tcW w:w="1559" w:type="dxa"/>
            <w:shd w:val="clear" w:color="auto" w:fill="auto"/>
          </w:tcPr>
          <w:p w14:paraId="385D4A08"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14.06.2013.</w:t>
            </w:r>
          </w:p>
          <w:p w14:paraId="7E06392C"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602A69B0" w14:textId="77777777" w:rsidTr="1CF93975">
        <w:tc>
          <w:tcPr>
            <w:tcW w:w="675" w:type="dxa"/>
            <w:shd w:val="clear" w:color="auto" w:fill="auto"/>
          </w:tcPr>
          <w:p w14:paraId="64FED93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14.</w:t>
            </w:r>
          </w:p>
        </w:tc>
        <w:tc>
          <w:tcPr>
            <w:tcW w:w="1418" w:type="dxa"/>
            <w:shd w:val="clear" w:color="auto" w:fill="auto"/>
          </w:tcPr>
          <w:p w14:paraId="6AEF779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Keuda Mantsala College</w:t>
            </w:r>
          </w:p>
        </w:tc>
        <w:tc>
          <w:tcPr>
            <w:tcW w:w="6804" w:type="dxa"/>
            <w:shd w:val="clear" w:color="auto" w:fill="auto"/>
          </w:tcPr>
          <w:p w14:paraId="07547A01" w14:textId="77777777" w:rsidR="00252D36" w:rsidRPr="00CD184D" w:rsidRDefault="00252D36" w:rsidP="1CF93975">
            <w:pPr>
              <w:pStyle w:val="ListParagraph"/>
              <w:ind w:left="0"/>
              <w:rPr>
                <w:rFonts w:ascii="Times New Roman" w:eastAsia="Times New Roman" w:hAnsi="Times New Roman"/>
                <w:sz w:val="24"/>
                <w:szCs w:val="24"/>
              </w:rPr>
            </w:pPr>
          </w:p>
        </w:tc>
        <w:tc>
          <w:tcPr>
            <w:tcW w:w="1559" w:type="dxa"/>
            <w:shd w:val="clear" w:color="auto" w:fill="auto"/>
          </w:tcPr>
          <w:p w14:paraId="393B1E6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12.02.2013.</w:t>
            </w:r>
          </w:p>
        </w:tc>
      </w:tr>
      <w:tr w:rsidR="00252D36" w14:paraId="2B7913E6" w14:textId="77777777" w:rsidTr="1CF93975">
        <w:tc>
          <w:tcPr>
            <w:tcW w:w="675" w:type="dxa"/>
            <w:shd w:val="clear" w:color="auto" w:fill="auto"/>
          </w:tcPr>
          <w:p w14:paraId="00F6DC0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15.</w:t>
            </w:r>
          </w:p>
        </w:tc>
        <w:tc>
          <w:tcPr>
            <w:tcW w:w="1418" w:type="dxa"/>
            <w:shd w:val="clear" w:color="auto" w:fill="auto"/>
          </w:tcPr>
          <w:p w14:paraId="1AD9548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Alberta koledža</w:t>
            </w:r>
          </w:p>
        </w:tc>
        <w:tc>
          <w:tcPr>
            <w:tcW w:w="6804" w:type="dxa"/>
            <w:shd w:val="clear" w:color="auto" w:fill="auto"/>
          </w:tcPr>
          <w:p w14:paraId="43AA4DA8"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5B8D419F" w14:textId="77777777" w:rsidR="00252D36" w:rsidRPr="00CD184D" w:rsidRDefault="00252D36" w:rsidP="1CF93975">
            <w:pPr>
              <w:pStyle w:val="ListParagraph"/>
              <w:tabs>
                <w:tab w:val="left" w:pos="317"/>
              </w:tabs>
              <w:spacing w:after="0" w:line="240" w:lineRule="auto"/>
              <w:ind w:left="0"/>
              <w:rPr>
                <w:rFonts w:ascii="Times New Roman" w:eastAsia="Times New Roman" w:hAnsi="Times New Roman"/>
                <w:sz w:val="24"/>
                <w:szCs w:val="24"/>
              </w:rPr>
            </w:pPr>
            <w:r w:rsidRPr="1CF93975">
              <w:rPr>
                <w:rFonts w:ascii="Times New Roman" w:eastAsia="Times New Roman" w:hAnsi="Times New Roman"/>
                <w:sz w:val="24"/>
                <w:szCs w:val="24"/>
              </w:rPr>
              <w:t>Puses apņemas nodrošināt studiju iespējas studējošajiem, ja kāda no Pusēm pārtrauc 1.līmeņa profesionālās augstākās izglītības studiju programmu realizāciju:</w:t>
            </w:r>
          </w:p>
          <w:p w14:paraId="409C7C64"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“Informāciju tehnoloģijas ” – SIA “Alberta koledža”;</w:t>
            </w:r>
          </w:p>
          <w:p w14:paraId="7478A9EB"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“Datorsistēmu un datortīklu administrēšana” – Jēkabpils Agrobiznesa koledža;</w:t>
            </w:r>
          </w:p>
          <w:p w14:paraId="296A620D"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“Uzņēmējdarbība” - SIA “Alberta koledža”;</w:t>
            </w:r>
          </w:p>
          <w:p w14:paraId="250FEB74"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“Komercdarbība” – Jēkabpils Agrobiznesa koledža;</w:t>
            </w:r>
          </w:p>
          <w:p w14:paraId="118E9EA2"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 xml:space="preserve">“Uzņēmējdarbība”, specializācija Grāmatvedība un nodokļi – SIA “Alberta koledža; </w:t>
            </w:r>
          </w:p>
          <w:p w14:paraId="2C6B3EE9"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“Grāmatvedība un finanses”  – Jēkabpils Agrobiznesa koledža;</w:t>
            </w:r>
          </w:p>
          <w:p w14:paraId="7BADEB80"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“Mārketings un tā inovācijas” – SIA “Alberta koledža”;</w:t>
            </w:r>
          </w:p>
          <w:p w14:paraId="0CC54D3F" w14:textId="77777777" w:rsidR="00252D36" w:rsidRPr="00CD184D" w:rsidRDefault="00252D36" w:rsidP="1CF93975">
            <w:pPr>
              <w:pStyle w:val="ListParagraph"/>
              <w:numPr>
                <w:ilvl w:val="0"/>
                <w:numId w:val="43"/>
              </w:numPr>
              <w:spacing w:after="0" w:line="240" w:lineRule="auto"/>
              <w:rPr>
                <w:rFonts w:ascii="Times New Roman" w:eastAsia="Times New Roman" w:hAnsi="Times New Roman"/>
                <w:sz w:val="24"/>
                <w:szCs w:val="24"/>
              </w:rPr>
            </w:pPr>
            <w:r w:rsidRPr="1CF93975">
              <w:rPr>
                <w:rFonts w:ascii="Times New Roman" w:eastAsia="Times New Roman" w:hAnsi="Times New Roman"/>
                <w:sz w:val="24"/>
                <w:szCs w:val="24"/>
              </w:rPr>
              <w:t>“Mārketings un inovācijas” - Jēkabpils Agrobiznesa koledža.</w:t>
            </w:r>
          </w:p>
          <w:p w14:paraId="5043CB0F"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tc>
        <w:tc>
          <w:tcPr>
            <w:tcW w:w="1559" w:type="dxa"/>
            <w:shd w:val="clear" w:color="auto" w:fill="auto"/>
          </w:tcPr>
          <w:p w14:paraId="48B7C53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06.05.2010.</w:t>
            </w:r>
          </w:p>
          <w:p w14:paraId="4A30999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2214D7CF" w14:textId="77777777" w:rsidTr="1CF93975">
        <w:tc>
          <w:tcPr>
            <w:tcW w:w="675" w:type="dxa"/>
            <w:shd w:val="clear" w:color="auto" w:fill="auto"/>
          </w:tcPr>
          <w:p w14:paraId="77F06FB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16.</w:t>
            </w:r>
          </w:p>
        </w:tc>
        <w:tc>
          <w:tcPr>
            <w:tcW w:w="1418" w:type="dxa"/>
            <w:shd w:val="clear" w:color="auto" w:fill="auto"/>
          </w:tcPr>
          <w:p w14:paraId="0ABF024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Latvijas Lauksaimniecības universitāte</w:t>
            </w:r>
          </w:p>
        </w:tc>
        <w:tc>
          <w:tcPr>
            <w:tcW w:w="6804" w:type="dxa"/>
            <w:shd w:val="clear" w:color="auto" w:fill="auto"/>
          </w:tcPr>
          <w:p w14:paraId="697CC107"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Vienošanās</w:t>
            </w:r>
          </w:p>
          <w:p w14:paraId="3B906DC0"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r w:rsidRPr="1CF93975">
              <w:rPr>
                <w:rFonts w:ascii="Times New Roman" w:eastAsia="Times New Roman" w:hAnsi="Times New Roman"/>
                <w:sz w:val="24"/>
                <w:szCs w:val="24"/>
              </w:rPr>
              <w:t>Ja LLU EF pirmā līmeņa profesionālās augstākās izglītības studiju programmas “Komerczinības” apgūšana universitātē tiek pārtraukta, Koledža nodrošina tālākās studiju iespējas atbilstošas programmas universitātes studentiem</w:t>
            </w:r>
          </w:p>
          <w:p w14:paraId="07459315"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p>
        </w:tc>
        <w:tc>
          <w:tcPr>
            <w:tcW w:w="1559" w:type="dxa"/>
            <w:shd w:val="clear" w:color="auto" w:fill="auto"/>
          </w:tcPr>
          <w:p w14:paraId="33D785B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05.03.2010.</w:t>
            </w:r>
          </w:p>
          <w:p w14:paraId="5DB8F17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uz nenoteiktu laiku</w:t>
            </w:r>
          </w:p>
        </w:tc>
      </w:tr>
      <w:tr w:rsidR="00252D36" w14:paraId="3CB1C0C0" w14:textId="77777777" w:rsidTr="1CF93975">
        <w:tc>
          <w:tcPr>
            <w:tcW w:w="675" w:type="dxa"/>
            <w:shd w:val="clear" w:color="auto" w:fill="auto"/>
          </w:tcPr>
          <w:p w14:paraId="679B977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17.</w:t>
            </w:r>
          </w:p>
        </w:tc>
        <w:tc>
          <w:tcPr>
            <w:tcW w:w="1418" w:type="dxa"/>
            <w:shd w:val="clear" w:color="auto" w:fill="auto"/>
          </w:tcPr>
          <w:p w14:paraId="2960D7CC"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Rīgas Tehniskā universitāte</w:t>
            </w:r>
          </w:p>
        </w:tc>
        <w:tc>
          <w:tcPr>
            <w:tcW w:w="6804" w:type="dxa"/>
            <w:shd w:val="clear" w:color="auto" w:fill="auto"/>
          </w:tcPr>
          <w:p w14:paraId="24CAE293"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 xml:space="preserve">Sadarbības līgums </w:t>
            </w:r>
          </w:p>
          <w:p w14:paraId="70C492A1"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r w:rsidRPr="1CF93975">
              <w:rPr>
                <w:rFonts w:ascii="Times New Roman" w:eastAsia="Times New Roman" w:hAnsi="Times New Roman"/>
                <w:sz w:val="24"/>
                <w:szCs w:val="24"/>
              </w:rPr>
              <w:t>Sadarbība par Koledžas pirmā līmeņa profesionālās augstākās izglītības programmas “Namu apsaimniekošana un pārvaldīšana” studiju procesa organizēšanu un studējošo izglītības turpināšanas organizēšanā RTU</w:t>
            </w:r>
          </w:p>
        </w:tc>
        <w:tc>
          <w:tcPr>
            <w:tcW w:w="1559" w:type="dxa"/>
            <w:shd w:val="clear" w:color="auto" w:fill="auto"/>
          </w:tcPr>
          <w:p w14:paraId="6CE15BA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27.11.2009.</w:t>
            </w:r>
          </w:p>
          <w:p w14:paraId="7482A41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30.11.2013., ja pusēm nav vēlēšanās pārtraukt līgumu, tad tā darbības termiņš katru reizi pagarinās uz 4 (četriem) gadiem</w:t>
            </w:r>
          </w:p>
          <w:p w14:paraId="6537F28F" w14:textId="77777777" w:rsidR="00252D36" w:rsidRPr="00CD184D" w:rsidRDefault="00252D36" w:rsidP="1CF93975">
            <w:pPr>
              <w:rPr>
                <w:rFonts w:ascii="Times New Roman" w:eastAsia="Times New Roman" w:hAnsi="Times New Roman"/>
                <w:sz w:val="24"/>
                <w:szCs w:val="24"/>
              </w:rPr>
            </w:pPr>
          </w:p>
        </w:tc>
      </w:tr>
      <w:tr w:rsidR="00252D36" w14:paraId="5BBF8A5E" w14:textId="77777777" w:rsidTr="1CF93975">
        <w:tc>
          <w:tcPr>
            <w:tcW w:w="675" w:type="dxa"/>
            <w:shd w:val="clear" w:color="auto" w:fill="auto"/>
          </w:tcPr>
          <w:p w14:paraId="65FB52BB"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18.</w:t>
            </w:r>
          </w:p>
        </w:tc>
        <w:tc>
          <w:tcPr>
            <w:tcW w:w="1418" w:type="dxa"/>
            <w:shd w:val="clear" w:color="auto" w:fill="auto"/>
          </w:tcPr>
          <w:p w14:paraId="29F0723E"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Daugavpils Universitāte</w:t>
            </w:r>
          </w:p>
        </w:tc>
        <w:tc>
          <w:tcPr>
            <w:tcW w:w="6804" w:type="dxa"/>
            <w:shd w:val="clear" w:color="auto" w:fill="auto"/>
          </w:tcPr>
          <w:p w14:paraId="65756778"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 xml:space="preserve">Sadarbības līgums </w:t>
            </w:r>
          </w:p>
          <w:p w14:paraId="0DE3E0D2" w14:textId="77777777" w:rsidR="00252D36" w:rsidRPr="00CD184D" w:rsidRDefault="00252D36" w:rsidP="1CF93975">
            <w:pPr>
              <w:pStyle w:val="ListParagraph"/>
              <w:tabs>
                <w:tab w:val="left" w:pos="317"/>
              </w:tabs>
              <w:ind w:left="0"/>
              <w:rPr>
                <w:rFonts w:ascii="Times New Roman" w:eastAsia="Times New Roman" w:hAnsi="Times New Roman"/>
                <w:sz w:val="24"/>
                <w:szCs w:val="24"/>
              </w:rPr>
            </w:pPr>
            <w:r w:rsidRPr="1CF93975">
              <w:rPr>
                <w:rFonts w:ascii="Times New Roman" w:eastAsia="Times New Roman" w:hAnsi="Times New Roman"/>
                <w:sz w:val="24"/>
                <w:szCs w:val="24"/>
              </w:rPr>
              <w:t>Sadarbība atbilstošo profesionālās augstākās izglītības studiju programmu izstrādē, studiju procesa organizēšanā un izglītības turpināšanas nodrošināšanā un organizēšanā universitātē</w:t>
            </w:r>
          </w:p>
        </w:tc>
        <w:tc>
          <w:tcPr>
            <w:tcW w:w="1559" w:type="dxa"/>
            <w:shd w:val="clear" w:color="auto" w:fill="auto"/>
          </w:tcPr>
          <w:p w14:paraId="6E46313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21.04.2009.</w:t>
            </w:r>
          </w:p>
          <w:p w14:paraId="253FB398"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30.07.2013., ja pusēm nav vēlēšanās pārtraukt līgumu, tad tā darbības termiņš katru reizi pagarinās uz 4 (četriem) gadiem</w:t>
            </w:r>
          </w:p>
        </w:tc>
      </w:tr>
      <w:tr w:rsidR="00252D36" w14:paraId="01257469" w14:textId="77777777" w:rsidTr="1CF93975">
        <w:tc>
          <w:tcPr>
            <w:tcW w:w="675" w:type="dxa"/>
            <w:shd w:val="clear" w:color="auto" w:fill="auto"/>
          </w:tcPr>
          <w:p w14:paraId="499A42D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19.</w:t>
            </w:r>
          </w:p>
        </w:tc>
        <w:tc>
          <w:tcPr>
            <w:tcW w:w="1418" w:type="dxa"/>
            <w:shd w:val="clear" w:color="auto" w:fill="auto"/>
          </w:tcPr>
          <w:p w14:paraId="7C32E9C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Malnavas koledža</w:t>
            </w:r>
          </w:p>
        </w:tc>
        <w:tc>
          <w:tcPr>
            <w:tcW w:w="6804" w:type="dxa"/>
            <w:shd w:val="clear" w:color="auto" w:fill="auto"/>
          </w:tcPr>
          <w:p w14:paraId="46038BEF"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6B8B7C2E"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Ja Malnavas koledžas pirmā līmeņa profesionālās augstākās izglītības studiju programmas apgūšana tiek pārtraukta, Koledža nodrošina tālākās studiju iespējas</w:t>
            </w:r>
          </w:p>
          <w:p w14:paraId="2093E608"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Malnavas koledža apņemas saskaņot atbilstošās studiju programmas ar Koledžu</w:t>
            </w:r>
          </w:p>
          <w:p w14:paraId="150A4640"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Malnavas koledža garantē iespēju Koledžas pārstāvjiem iepazīties ar mācību procesu un metodisko darbību studiju programmās</w:t>
            </w:r>
          </w:p>
        </w:tc>
        <w:tc>
          <w:tcPr>
            <w:tcW w:w="1559" w:type="dxa"/>
            <w:shd w:val="clear" w:color="auto" w:fill="auto"/>
          </w:tcPr>
          <w:p w14:paraId="2FB1596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06.03.2007.</w:t>
            </w:r>
          </w:p>
          <w:p w14:paraId="6177B84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25.04.2008., ja pusēm nav vēlēšanās pārtraukt līgumu, tad tā darbības termiņš katru reizi pagarinās uz to pašu termiņu</w:t>
            </w:r>
          </w:p>
        </w:tc>
      </w:tr>
      <w:tr w:rsidR="00252D36" w14:paraId="0DDA80AF" w14:textId="77777777" w:rsidTr="1CF93975">
        <w:tc>
          <w:tcPr>
            <w:tcW w:w="675" w:type="dxa"/>
            <w:shd w:val="clear" w:color="auto" w:fill="auto"/>
          </w:tcPr>
          <w:p w14:paraId="2F17FE3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20.</w:t>
            </w:r>
          </w:p>
        </w:tc>
        <w:tc>
          <w:tcPr>
            <w:tcW w:w="1418" w:type="dxa"/>
            <w:shd w:val="clear" w:color="auto" w:fill="auto"/>
          </w:tcPr>
          <w:p w14:paraId="0188BF48"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Karjeras izaugsmes koledža</w:t>
            </w:r>
          </w:p>
        </w:tc>
        <w:tc>
          <w:tcPr>
            <w:tcW w:w="6804" w:type="dxa"/>
            <w:shd w:val="clear" w:color="auto" w:fill="auto"/>
          </w:tcPr>
          <w:p w14:paraId="5EB23A6B"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10F32CAE"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Sadarbība izglītības sfērā ar mērķi Karjeras izaugsmes koledžas studentiem nodrošināt iespēju turpināt izglītības ieguvi Koledžā atbilstošajās studiju programmās Karjeras izaugsmes koledžas likvidācijas gadījumā</w:t>
            </w:r>
          </w:p>
        </w:tc>
        <w:tc>
          <w:tcPr>
            <w:tcW w:w="1559" w:type="dxa"/>
            <w:shd w:val="clear" w:color="auto" w:fill="auto"/>
          </w:tcPr>
          <w:p w14:paraId="435E705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12.12.2005.</w:t>
            </w:r>
          </w:p>
          <w:p w14:paraId="1AA3ADB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30.07.2010., ja pusēm nav vēlēšanās pārtraukt līgumu, tad tā darbības termiņš katru reizi pagarinās uz 4 (četriem) gadiem</w:t>
            </w:r>
          </w:p>
        </w:tc>
      </w:tr>
      <w:tr w:rsidR="00252D36" w14:paraId="12DFFCDA" w14:textId="77777777" w:rsidTr="1CF93975">
        <w:tc>
          <w:tcPr>
            <w:tcW w:w="675" w:type="dxa"/>
            <w:shd w:val="clear" w:color="auto" w:fill="auto"/>
          </w:tcPr>
          <w:p w14:paraId="7992F0E8"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21.</w:t>
            </w:r>
          </w:p>
        </w:tc>
        <w:tc>
          <w:tcPr>
            <w:tcW w:w="1418" w:type="dxa"/>
            <w:shd w:val="clear" w:color="auto" w:fill="auto"/>
          </w:tcPr>
          <w:p w14:paraId="27BC028C"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Malnavas koledža</w:t>
            </w:r>
          </w:p>
        </w:tc>
        <w:tc>
          <w:tcPr>
            <w:tcW w:w="6804" w:type="dxa"/>
            <w:shd w:val="clear" w:color="auto" w:fill="auto"/>
          </w:tcPr>
          <w:p w14:paraId="66AB34D7"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535196A0"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Ja Malnavas koledžas pirmā līmeņa profesionālās augstākās izglītības studiju programmas apgūšana tiek pārtraukta, Koledža nodrošina tālākās studiju iespējas</w:t>
            </w:r>
          </w:p>
          <w:p w14:paraId="1DDF6EE2"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Malnavas koledža apņemas saskaņot atbilstošās studiju programmas ar Koledžu</w:t>
            </w:r>
          </w:p>
          <w:p w14:paraId="38393452"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Malnavas koledža garantē iespēju Koledžas pārstāvjiem iepazīties ar mācību procesu un metodisko darbību studiju programmās</w:t>
            </w:r>
          </w:p>
          <w:p w14:paraId="46E74ED9"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Sadarboties dažādu projektu izstrādē un realizēšanā studiju programmu izstrādes un ieviešanas jomā, sadarboties mācību līdzekļu, metodisko materiālu sagatavošanā un izdošanā, un bibliotēkas fondu izmantošanā</w:t>
            </w:r>
          </w:p>
          <w:p w14:paraId="4850A1E2"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Iesaistīties savstarpējā docētāju un studentu pieredzes apmaiņā, piedalīties un atbalstīti pušu organizētās zinātnisko un pētniecisko darbu konferences un metodiskos seminārus</w:t>
            </w:r>
          </w:p>
          <w:p w14:paraId="6DFB9E20" w14:textId="77777777" w:rsidR="00252D36" w:rsidRPr="00CD184D" w:rsidRDefault="00252D36" w:rsidP="1CF93975">
            <w:pPr>
              <w:pStyle w:val="ListParagraph"/>
              <w:numPr>
                <w:ilvl w:val="0"/>
                <w:numId w:val="41"/>
              </w:numPr>
              <w:tabs>
                <w:tab w:val="left" w:pos="317"/>
              </w:tabs>
              <w:spacing w:after="0" w:line="240" w:lineRule="auto"/>
              <w:ind w:left="0" w:firstLine="0"/>
              <w:rPr>
                <w:rFonts w:ascii="Times New Roman" w:eastAsia="Times New Roman" w:hAnsi="Times New Roman"/>
                <w:sz w:val="24"/>
                <w:szCs w:val="24"/>
              </w:rPr>
            </w:pPr>
          </w:p>
        </w:tc>
        <w:tc>
          <w:tcPr>
            <w:tcW w:w="1559" w:type="dxa"/>
            <w:shd w:val="clear" w:color="auto" w:fill="auto"/>
          </w:tcPr>
          <w:p w14:paraId="31AD62E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26.04.2005.</w:t>
            </w:r>
          </w:p>
          <w:p w14:paraId="269022C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25.04.2008., ja pusēm nav vēlēšanās pārtraukt līgumu, tad tā darbības termiņš katru reizi pagarinās uz to pašu termiņu</w:t>
            </w:r>
          </w:p>
        </w:tc>
      </w:tr>
      <w:tr w:rsidR="00252D36" w14:paraId="652A4F5C" w14:textId="77777777" w:rsidTr="1CF93975">
        <w:tc>
          <w:tcPr>
            <w:tcW w:w="675" w:type="dxa"/>
            <w:shd w:val="clear" w:color="auto" w:fill="auto"/>
          </w:tcPr>
          <w:p w14:paraId="25687A8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22.</w:t>
            </w:r>
          </w:p>
        </w:tc>
        <w:tc>
          <w:tcPr>
            <w:tcW w:w="1418" w:type="dxa"/>
            <w:shd w:val="clear" w:color="auto" w:fill="auto"/>
          </w:tcPr>
          <w:p w14:paraId="0FF305E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Rēzeknes augstskola</w:t>
            </w:r>
          </w:p>
        </w:tc>
        <w:tc>
          <w:tcPr>
            <w:tcW w:w="6804" w:type="dxa"/>
            <w:shd w:val="clear" w:color="auto" w:fill="auto"/>
          </w:tcPr>
          <w:p w14:paraId="6CD5FB23"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0CB91ADC"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programmu izstrādē, studiju procesa organizēšanā koledžā un izglītības turpināšanas nodrošināšanā un organizēšanā augstskolā</w:t>
            </w:r>
          </w:p>
        </w:tc>
        <w:tc>
          <w:tcPr>
            <w:tcW w:w="1559" w:type="dxa"/>
            <w:shd w:val="clear" w:color="auto" w:fill="auto"/>
          </w:tcPr>
          <w:p w14:paraId="0F648B7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01.12.2004.</w:t>
            </w:r>
          </w:p>
          <w:p w14:paraId="6BFDF0B8"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30.07.2008., ja pusēm nav vēlēšanās pārtraukt līgumu, tad tā darbības termiņš katru reizi pagarinās uz 4 (četriem) gadiem</w:t>
            </w:r>
          </w:p>
        </w:tc>
      </w:tr>
      <w:tr w:rsidR="00252D36" w14:paraId="73D4FD79" w14:textId="77777777" w:rsidTr="1CF93975">
        <w:tc>
          <w:tcPr>
            <w:tcW w:w="675" w:type="dxa"/>
            <w:shd w:val="clear" w:color="auto" w:fill="auto"/>
          </w:tcPr>
          <w:p w14:paraId="23A25113"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23.</w:t>
            </w:r>
          </w:p>
        </w:tc>
        <w:tc>
          <w:tcPr>
            <w:tcW w:w="1418" w:type="dxa"/>
            <w:shd w:val="clear" w:color="auto" w:fill="auto"/>
          </w:tcPr>
          <w:p w14:paraId="6931B967"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Klaipēdas koledža</w:t>
            </w:r>
          </w:p>
        </w:tc>
        <w:tc>
          <w:tcPr>
            <w:tcW w:w="6804" w:type="dxa"/>
            <w:shd w:val="clear" w:color="auto" w:fill="auto"/>
          </w:tcPr>
          <w:p w14:paraId="70DF9E56" w14:textId="77777777" w:rsidR="00252D36" w:rsidRPr="00CD184D" w:rsidRDefault="00252D36" w:rsidP="1CF93975">
            <w:pPr>
              <w:rPr>
                <w:rFonts w:ascii="Times New Roman" w:eastAsia="Times New Roman" w:hAnsi="Times New Roman"/>
                <w:sz w:val="24"/>
                <w:szCs w:val="24"/>
              </w:rPr>
            </w:pPr>
          </w:p>
        </w:tc>
        <w:tc>
          <w:tcPr>
            <w:tcW w:w="1559" w:type="dxa"/>
            <w:shd w:val="clear" w:color="auto" w:fill="auto"/>
          </w:tcPr>
          <w:p w14:paraId="06B0309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10.05.2003.</w:t>
            </w:r>
          </w:p>
        </w:tc>
      </w:tr>
      <w:tr w:rsidR="00252D36" w14:paraId="06431EC0" w14:textId="77777777" w:rsidTr="1CF93975">
        <w:tc>
          <w:tcPr>
            <w:tcW w:w="675" w:type="dxa"/>
            <w:shd w:val="clear" w:color="auto" w:fill="auto"/>
          </w:tcPr>
          <w:p w14:paraId="3903440C"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24.</w:t>
            </w:r>
          </w:p>
        </w:tc>
        <w:tc>
          <w:tcPr>
            <w:tcW w:w="1418" w:type="dxa"/>
            <w:shd w:val="clear" w:color="auto" w:fill="auto"/>
          </w:tcPr>
          <w:p w14:paraId="5DDF545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SIA “Baltijas krievu institūts”</w:t>
            </w:r>
          </w:p>
        </w:tc>
        <w:tc>
          <w:tcPr>
            <w:tcW w:w="6804" w:type="dxa"/>
            <w:shd w:val="clear" w:color="auto" w:fill="auto"/>
          </w:tcPr>
          <w:p w14:paraId="2C6EC092"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48BBA8CE"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Sadarbība pirmā līmeņa profesionālās augstākās izglītības procesa organizēšanā Koledžā un izglītības turpināšanas nodrošināšanā un organizēšanā institūtā</w:t>
            </w:r>
          </w:p>
        </w:tc>
        <w:tc>
          <w:tcPr>
            <w:tcW w:w="1559" w:type="dxa"/>
            <w:shd w:val="clear" w:color="auto" w:fill="auto"/>
          </w:tcPr>
          <w:p w14:paraId="079AE07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28.03.2003.</w:t>
            </w:r>
          </w:p>
          <w:p w14:paraId="73616A6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30.07.2006., ja pusēm nav vēlēšanās pārtraukt līgumu, tad tā darbības termiņš katru reizi pagarinās uz 4 (četriem) gadiem</w:t>
            </w:r>
          </w:p>
        </w:tc>
      </w:tr>
      <w:tr w:rsidR="00252D36" w14:paraId="286E2D08" w14:textId="77777777" w:rsidTr="1CF93975">
        <w:tc>
          <w:tcPr>
            <w:tcW w:w="675" w:type="dxa"/>
            <w:shd w:val="clear" w:color="auto" w:fill="auto"/>
          </w:tcPr>
          <w:p w14:paraId="5583A04A"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25.</w:t>
            </w:r>
          </w:p>
        </w:tc>
        <w:tc>
          <w:tcPr>
            <w:tcW w:w="1418" w:type="dxa"/>
            <w:shd w:val="clear" w:color="auto" w:fill="auto"/>
          </w:tcPr>
          <w:p w14:paraId="00437D42"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SIA “Biznesa augstskola Turība”</w:t>
            </w:r>
          </w:p>
        </w:tc>
        <w:tc>
          <w:tcPr>
            <w:tcW w:w="6804" w:type="dxa"/>
            <w:shd w:val="clear" w:color="auto" w:fill="auto"/>
          </w:tcPr>
          <w:p w14:paraId="0C4F5EB6" w14:textId="77777777" w:rsidR="00252D36" w:rsidRPr="00CD184D" w:rsidRDefault="00252D36" w:rsidP="1CF93975">
            <w:pPr>
              <w:tabs>
                <w:tab w:val="left" w:pos="317"/>
              </w:tabs>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r>
              <w:tab/>
            </w:r>
          </w:p>
          <w:p w14:paraId="678FF8BB" w14:textId="77777777" w:rsidR="00252D36" w:rsidRPr="00CD184D" w:rsidRDefault="00252D36" w:rsidP="1CF93975">
            <w:pPr>
              <w:pStyle w:val="ListParagraph"/>
              <w:numPr>
                <w:ilvl w:val="0"/>
                <w:numId w:val="44"/>
              </w:numPr>
              <w:tabs>
                <w:tab w:val="left" w:pos="175"/>
              </w:tabs>
              <w:spacing w:after="0" w:line="240" w:lineRule="auto"/>
              <w:ind w:left="175" w:hanging="175"/>
              <w:rPr>
                <w:rFonts w:ascii="Times New Roman" w:eastAsia="Times New Roman" w:hAnsi="Times New Roman"/>
                <w:sz w:val="24"/>
                <w:szCs w:val="24"/>
              </w:rPr>
            </w:pPr>
            <w:r w:rsidRPr="1CF93975">
              <w:rPr>
                <w:rFonts w:ascii="Times New Roman" w:eastAsia="Times New Roman" w:hAnsi="Times New Roman"/>
                <w:sz w:val="24"/>
                <w:szCs w:val="24"/>
              </w:rPr>
              <w:t>Puses paņemas sadarboties pirmā līmeņa profesionālās augstākās izglītības procesa organizēšanā un izglītības turpināšanas nodrošināšanā un organizēšanā SIA “Biznesa augstskola Turība”</w:t>
            </w:r>
          </w:p>
          <w:p w14:paraId="0EA57E43"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Puses apņemas sadarboties izglītības procesa nodrošinošo metodisko materiālu izstrādes un izmantošanas jomā, akadēmiskā personāla tālākizglītošanā, bibliotēkas fondu izmantošanā (slēdzot atsevišķus līgumus)</w:t>
            </w:r>
          </w:p>
        </w:tc>
        <w:tc>
          <w:tcPr>
            <w:tcW w:w="1559" w:type="dxa"/>
            <w:shd w:val="clear" w:color="auto" w:fill="auto"/>
          </w:tcPr>
          <w:p w14:paraId="30937420"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Parakstīts 07.03.2003.</w:t>
            </w:r>
          </w:p>
          <w:p w14:paraId="1D594BDD"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30.07.2006., ja pusēm nav vēlēšanās pārtraukt līgumu, tad tā darbības termiņš katru reizi pagarinās uz to pašu termiņu</w:t>
            </w:r>
          </w:p>
        </w:tc>
      </w:tr>
      <w:tr w:rsidR="00252D36" w14:paraId="7901BB59" w14:textId="77777777" w:rsidTr="1CF93975">
        <w:tc>
          <w:tcPr>
            <w:tcW w:w="675" w:type="dxa"/>
            <w:shd w:val="clear" w:color="auto" w:fill="auto"/>
          </w:tcPr>
          <w:p w14:paraId="45CFDD55"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26.</w:t>
            </w:r>
          </w:p>
        </w:tc>
        <w:tc>
          <w:tcPr>
            <w:tcW w:w="1418" w:type="dxa"/>
            <w:shd w:val="clear" w:color="auto" w:fill="auto"/>
          </w:tcPr>
          <w:p w14:paraId="71911959"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Latvijas Lauksaimniecības universitāte</w:t>
            </w:r>
          </w:p>
        </w:tc>
        <w:tc>
          <w:tcPr>
            <w:tcW w:w="6804" w:type="dxa"/>
            <w:shd w:val="clear" w:color="auto" w:fill="auto"/>
          </w:tcPr>
          <w:p w14:paraId="25F1A996" w14:textId="77777777" w:rsidR="00252D36" w:rsidRPr="00CD184D" w:rsidRDefault="00252D36" w:rsidP="1CF93975">
            <w:pPr>
              <w:pStyle w:val="ListParagraph"/>
              <w:tabs>
                <w:tab w:val="left" w:pos="317"/>
              </w:tabs>
              <w:ind w:left="0"/>
              <w:rPr>
                <w:rFonts w:ascii="Times New Roman" w:eastAsia="Times New Roman" w:hAnsi="Times New Roman"/>
                <w:b/>
                <w:bCs/>
                <w:sz w:val="24"/>
                <w:szCs w:val="24"/>
              </w:rPr>
            </w:pPr>
            <w:r w:rsidRPr="1CF93975">
              <w:rPr>
                <w:rFonts w:ascii="Times New Roman" w:eastAsia="Times New Roman" w:hAnsi="Times New Roman"/>
                <w:b/>
                <w:bCs/>
                <w:sz w:val="24"/>
                <w:szCs w:val="24"/>
              </w:rPr>
              <w:t>Sadarbības līgums</w:t>
            </w:r>
          </w:p>
          <w:p w14:paraId="06B5512F"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LLU apņemas piedāvāt iespēju  turpināt izglītību 2.līmeņa augstākās izglītības programmās Koledžas absolventiem, ja programmas ir saskaņotas</w:t>
            </w:r>
          </w:p>
          <w:p w14:paraId="6A841513"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Koledža apņemas saskaņot programmas ar LLU</w:t>
            </w:r>
          </w:p>
          <w:p w14:paraId="6C2AE49E"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Koledža garantē iespēju LLU iepazīties ar mācību procesu un metodisko darbību</w:t>
            </w:r>
          </w:p>
          <w:p w14:paraId="6983F104" w14:textId="77777777" w:rsidR="00252D36" w:rsidRPr="00CD184D" w:rsidRDefault="00252D36" w:rsidP="1CF93975">
            <w:pPr>
              <w:pStyle w:val="ListParagraph"/>
              <w:numPr>
                <w:ilvl w:val="0"/>
                <w:numId w:val="40"/>
              </w:numPr>
              <w:tabs>
                <w:tab w:val="left" w:pos="317"/>
              </w:tabs>
              <w:spacing w:after="0" w:line="240" w:lineRule="auto"/>
              <w:ind w:left="0" w:firstLine="0"/>
              <w:rPr>
                <w:rFonts w:ascii="Times New Roman" w:eastAsia="Times New Roman" w:hAnsi="Times New Roman"/>
                <w:sz w:val="24"/>
                <w:szCs w:val="24"/>
              </w:rPr>
            </w:pPr>
            <w:r w:rsidRPr="1CF93975">
              <w:rPr>
                <w:rFonts w:ascii="Times New Roman" w:eastAsia="Times New Roman" w:hAnsi="Times New Roman"/>
                <w:sz w:val="24"/>
                <w:szCs w:val="24"/>
              </w:rPr>
              <w:t>Ja Koledžā tiek pārtraukta programmu realizācija, LLU nodrošina studiju tālākās izglītības iespējas atbilstošajās programmās</w:t>
            </w:r>
          </w:p>
        </w:tc>
        <w:tc>
          <w:tcPr>
            <w:tcW w:w="1559" w:type="dxa"/>
            <w:shd w:val="clear" w:color="auto" w:fill="auto"/>
          </w:tcPr>
          <w:p w14:paraId="71638394"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21.01.2002.</w:t>
            </w:r>
          </w:p>
          <w:p w14:paraId="7C54ED94" w14:textId="77777777" w:rsidR="00252D36" w:rsidRPr="00CD184D" w:rsidRDefault="00252D36" w:rsidP="1CF93975">
            <w:pPr>
              <w:rPr>
                <w:rFonts w:ascii="Times New Roman" w:eastAsia="Times New Roman" w:hAnsi="Times New Roman"/>
                <w:sz w:val="24"/>
                <w:szCs w:val="24"/>
              </w:rPr>
            </w:pPr>
            <w:r w:rsidRPr="1CF93975">
              <w:rPr>
                <w:rFonts w:ascii="Times New Roman" w:eastAsia="Times New Roman" w:hAnsi="Times New Roman"/>
                <w:sz w:val="24"/>
                <w:szCs w:val="24"/>
              </w:rPr>
              <w:t>Termiņš -  02.09.2008., ja pusēm nav vēlēšanās pārtraukt līgumu, tad tā darbības termiņš katru reizi pagarinās uz to pašu termiņu</w:t>
            </w:r>
          </w:p>
        </w:tc>
      </w:tr>
    </w:tbl>
    <w:p w14:paraId="44E871BC" w14:textId="77777777" w:rsidR="00252D36" w:rsidRDefault="00252D36" w:rsidP="1CF93975">
      <w:pPr>
        <w:pStyle w:val="pamatteksts"/>
        <w:spacing w:line="276" w:lineRule="auto"/>
        <w:ind w:left="1080" w:firstLine="0"/>
        <w:rPr>
          <w:b/>
          <w:bCs/>
        </w:rPr>
      </w:pPr>
    </w:p>
    <w:p w14:paraId="7F79FFB4" w14:textId="77777777" w:rsidR="00252D36" w:rsidRPr="00E34E8F" w:rsidRDefault="00252D36" w:rsidP="1CF93975">
      <w:pPr>
        <w:pStyle w:val="pamatteksts"/>
        <w:numPr>
          <w:ilvl w:val="0"/>
          <w:numId w:val="24"/>
        </w:numPr>
        <w:spacing w:line="276" w:lineRule="auto"/>
        <w:rPr>
          <w:b/>
          <w:bCs/>
        </w:rPr>
      </w:pPr>
      <w:r w:rsidRPr="1CF93975">
        <w:rPr>
          <w:b/>
          <w:bCs/>
        </w:rPr>
        <w:t>Ar ārvalstu sadarbības partneriem.</w:t>
      </w:r>
    </w:p>
    <w:p w14:paraId="79E9E901" w14:textId="77777777" w:rsidR="00252D36" w:rsidRPr="00E34E8F" w:rsidRDefault="00252D36" w:rsidP="1CF93975">
      <w:pPr>
        <w:pStyle w:val="pamatteksts"/>
        <w:spacing w:line="240" w:lineRule="auto"/>
      </w:pPr>
      <w:r w:rsidRPr="1CF93975">
        <w:t xml:space="preserve">Tā kā augstākajai izglītībai Eiropas vienotajā augstākās izglītības telpā ir jāsniedz ne tikai profesionālās, bet arī sociālās prasmes daudzkultūru kopienā, Koledža ir ieguvusi  Erasmus+ hartu augstākās izglītības sektorā, lai sniegtu starptautiskās mobilitātes iespējas gan studējošajiem, gan docētājiem.  2020.g. starptautisko mobilitāti apturēja COVID – 19 pandēmija. </w:t>
      </w:r>
    </w:p>
    <w:p w14:paraId="144A5D23" w14:textId="77777777" w:rsidR="00252D36" w:rsidRDefault="00252D36" w:rsidP="1CF93975">
      <w:pPr>
        <w:rPr>
          <w:rFonts w:ascii="Times New Roman" w:eastAsia="Times New Roman" w:hAnsi="Times New Roman"/>
          <w:sz w:val="24"/>
          <w:szCs w:val="24"/>
        </w:rPr>
      </w:pPr>
    </w:p>
    <w:p w14:paraId="738610EB" w14:textId="77777777" w:rsidR="00252D36" w:rsidRDefault="00252D36" w:rsidP="1CF93975">
      <w:pPr>
        <w:rPr>
          <w:rFonts w:ascii="Times New Roman" w:eastAsia="Times New Roman" w:hAnsi="Times New Roman"/>
          <w:sz w:val="24"/>
          <w:szCs w:val="24"/>
        </w:rPr>
      </w:pPr>
    </w:p>
    <w:p w14:paraId="637805D2" w14:textId="77777777" w:rsidR="00252D36" w:rsidRDefault="00252D36" w:rsidP="1CF93975">
      <w:pPr>
        <w:pStyle w:val="ListParagraph"/>
        <w:keepNext/>
        <w:tabs>
          <w:tab w:val="left" w:pos="1134"/>
        </w:tabs>
        <w:spacing w:line="276" w:lineRule="auto"/>
        <w:jc w:val="both"/>
        <w:outlineLvl w:val="3"/>
        <w:rPr>
          <w:rFonts w:ascii="Times New Roman" w:eastAsia="Times New Roman" w:hAnsi="Times New Roman"/>
          <w:sz w:val="24"/>
          <w:szCs w:val="24"/>
        </w:rPr>
      </w:pPr>
    </w:p>
    <w:p w14:paraId="463F29E8" w14:textId="77777777" w:rsidR="00252D36" w:rsidRDefault="00252D36" w:rsidP="1CF93975">
      <w:pPr>
        <w:pStyle w:val="ListParagraph"/>
        <w:keepNext/>
        <w:tabs>
          <w:tab w:val="left" w:pos="1134"/>
        </w:tabs>
        <w:spacing w:line="276" w:lineRule="auto"/>
        <w:jc w:val="both"/>
        <w:outlineLvl w:val="3"/>
        <w:rPr>
          <w:rFonts w:ascii="Times New Roman" w:eastAsia="Times New Roman" w:hAnsi="Times New Roman"/>
          <w:sz w:val="24"/>
          <w:szCs w:val="24"/>
        </w:rPr>
      </w:pPr>
    </w:p>
    <w:p w14:paraId="3B7B4B86" w14:textId="77777777" w:rsidR="00D7317C" w:rsidRPr="00ED720A" w:rsidRDefault="00D7317C" w:rsidP="1CF93975">
      <w:pPr>
        <w:pStyle w:val="ListParagraph"/>
        <w:keepNext/>
        <w:tabs>
          <w:tab w:val="left" w:pos="1134"/>
        </w:tabs>
        <w:spacing w:line="276" w:lineRule="auto"/>
        <w:jc w:val="both"/>
        <w:outlineLvl w:val="3"/>
        <w:rPr>
          <w:rFonts w:ascii="Times New Roman" w:eastAsia="Times New Roman" w:hAnsi="Times New Roman"/>
          <w:sz w:val="24"/>
          <w:szCs w:val="24"/>
        </w:rPr>
      </w:pPr>
      <w:r w:rsidRPr="1CF93975">
        <w:rPr>
          <w:rFonts w:ascii="Times New Roman" w:eastAsia="Times New Roman" w:hAnsi="Times New Roman"/>
          <w:color w:val="FF0000"/>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D7317C" w:rsidRPr="00CD184D" w14:paraId="7667E99C" w14:textId="77777777" w:rsidTr="1CF93975">
        <w:tc>
          <w:tcPr>
            <w:tcW w:w="9570" w:type="dxa"/>
            <w:shd w:val="clear" w:color="auto" w:fill="CCCCFF"/>
            <w:vAlign w:val="center"/>
          </w:tcPr>
          <w:p w14:paraId="3A0FF5F2" w14:textId="77777777" w:rsidR="00D7317C" w:rsidRPr="00CD184D" w:rsidRDefault="00D7317C" w:rsidP="1CF93975">
            <w:pPr>
              <w:spacing w:after="0" w:line="276" w:lineRule="auto"/>
              <w:ind w:firstLine="426"/>
              <w:jc w:val="center"/>
              <w:rPr>
                <w:rFonts w:ascii="Times New Roman" w:eastAsia="Times New Roman" w:hAnsi="Times New Roman"/>
                <w:color w:val="FF0000"/>
                <w:sz w:val="24"/>
                <w:szCs w:val="24"/>
              </w:rPr>
            </w:pPr>
          </w:p>
          <w:p w14:paraId="0A9C9E1A" w14:textId="77777777" w:rsidR="00D7317C" w:rsidRPr="00CD184D" w:rsidRDefault="00D7317C" w:rsidP="1CF93975">
            <w:pPr>
              <w:spacing w:after="0" w:line="276" w:lineRule="auto"/>
              <w:ind w:firstLine="426"/>
              <w:jc w:val="center"/>
              <w:rPr>
                <w:rFonts w:ascii="Times New Roman" w:eastAsia="Times New Roman" w:hAnsi="Times New Roman"/>
                <w:color w:val="FF0000"/>
                <w:sz w:val="24"/>
                <w:szCs w:val="24"/>
              </w:rPr>
            </w:pPr>
            <w:r w:rsidRPr="1CF93975">
              <w:rPr>
                <w:rFonts w:ascii="Times New Roman" w:eastAsia="Times New Roman" w:hAnsi="Times New Roman"/>
                <w:color w:val="FF0000"/>
                <w:sz w:val="24"/>
                <w:szCs w:val="24"/>
              </w:rPr>
              <w:t>STUDIJU DAĻAS DARBĪBA</w:t>
            </w:r>
          </w:p>
          <w:p w14:paraId="5630AD66" w14:textId="77777777" w:rsidR="00D7317C" w:rsidRPr="00CD184D" w:rsidRDefault="00D7317C" w:rsidP="1CF93975">
            <w:pPr>
              <w:spacing w:after="0" w:line="276" w:lineRule="auto"/>
              <w:jc w:val="center"/>
              <w:rPr>
                <w:rFonts w:ascii="Times New Roman" w:eastAsia="Times New Roman" w:hAnsi="Times New Roman"/>
                <w:color w:val="FF0000"/>
                <w:sz w:val="24"/>
                <w:szCs w:val="24"/>
              </w:rPr>
            </w:pPr>
          </w:p>
        </w:tc>
      </w:tr>
    </w:tbl>
    <w:p w14:paraId="61829076" w14:textId="77777777" w:rsidR="00D7317C" w:rsidRPr="00CD184D" w:rsidRDefault="00D7317C" w:rsidP="1CF93975">
      <w:pPr>
        <w:spacing w:after="0" w:line="276" w:lineRule="auto"/>
        <w:ind w:firstLine="426"/>
        <w:jc w:val="both"/>
        <w:rPr>
          <w:rFonts w:ascii="Times New Roman" w:eastAsia="Times New Roman" w:hAnsi="Times New Roman"/>
          <w:color w:val="FF0000"/>
          <w:sz w:val="24"/>
          <w:szCs w:val="24"/>
        </w:rPr>
      </w:pPr>
    </w:p>
    <w:p w14:paraId="2BA226A1" w14:textId="77777777" w:rsidR="00D7317C" w:rsidRPr="00CD184D" w:rsidRDefault="00D7317C" w:rsidP="1CF93975">
      <w:pPr>
        <w:spacing w:after="0" w:line="276" w:lineRule="auto"/>
        <w:ind w:firstLine="426"/>
        <w:jc w:val="both"/>
        <w:rPr>
          <w:rFonts w:ascii="Times New Roman" w:eastAsia="Times New Roman" w:hAnsi="Times New Roman"/>
          <w:sz w:val="24"/>
          <w:szCs w:val="24"/>
        </w:rPr>
      </w:pPr>
    </w:p>
    <w:p w14:paraId="60614E0A" w14:textId="77777777" w:rsidR="00125D56" w:rsidRPr="00CD184D" w:rsidRDefault="00125D56" w:rsidP="1CF93975">
      <w:pPr>
        <w:pStyle w:val="Teksts"/>
        <w:spacing w:line="276" w:lineRule="auto"/>
        <w:ind w:firstLine="426"/>
      </w:pPr>
      <w:r w:rsidRPr="1CF93975">
        <w:t xml:space="preserve">Koledžas studiju daļas darbība </w:t>
      </w:r>
      <w:r w:rsidR="005A5ED5" w:rsidRPr="1CF93975">
        <w:t xml:space="preserve">2020. </w:t>
      </w:r>
      <w:r w:rsidRPr="1CF93975">
        <w:t xml:space="preserve">gadā pamatā  balstījās uz </w:t>
      </w:r>
      <w:r w:rsidRPr="1CF93975">
        <w:rPr>
          <w:b/>
          <w:bCs/>
        </w:rPr>
        <w:t>Koledžas attīstības un investīciju stratēģijā (turpmāk tekstā – stratēģija) 2016. – 2020.</w:t>
      </w:r>
      <w:r w:rsidRPr="1CF93975">
        <w:t xml:space="preserve"> noteiktajām  Koledžas attīstības prioritātēm, rīcības virzieniem un uzdevumiem, kā arī akadēmiskā gada darba plānu un izvirzītajām prioritātēm.</w:t>
      </w:r>
    </w:p>
    <w:p w14:paraId="17AD93B2" w14:textId="77777777" w:rsidR="00295AF6" w:rsidRPr="00CD184D" w:rsidRDefault="00295AF6" w:rsidP="1CF93975">
      <w:pPr>
        <w:pStyle w:val="Teksts"/>
        <w:spacing w:line="276" w:lineRule="auto"/>
        <w:ind w:firstLine="426"/>
        <w:rPr>
          <w:b/>
          <w:bCs/>
        </w:rPr>
      </w:pPr>
    </w:p>
    <w:p w14:paraId="32F6CFAA" w14:textId="77777777" w:rsidR="00295AF6" w:rsidRPr="00CD184D" w:rsidRDefault="00295AF6" w:rsidP="1CF93975">
      <w:pPr>
        <w:pStyle w:val="Teksts"/>
        <w:spacing w:line="276" w:lineRule="auto"/>
        <w:ind w:firstLine="426"/>
        <w:jc w:val="center"/>
        <w:rPr>
          <w:b/>
          <w:bCs/>
        </w:rPr>
      </w:pPr>
      <w:r w:rsidRPr="1CF93975">
        <w:rPr>
          <w:b/>
          <w:bCs/>
        </w:rPr>
        <w:t>STUDIJU DAĻAS DARBĪBAS SVID ANALĪZE</w:t>
      </w:r>
    </w:p>
    <w:p w14:paraId="0DE4B5B7" w14:textId="77777777" w:rsidR="00295AF6" w:rsidRPr="00CD184D" w:rsidRDefault="00295AF6" w:rsidP="1CF93975">
      <w:pPr>
        <w:pStyle w:val="Teksts"/>
        <w:spacing w:line="276" w:lineRule="auto"/>
        <w:ind w:firstLine="426"/>
        <w:rPr>
          <w:b/>
          <w:bCs/>
        </w:rPr>
      </w:pPr>
    </w:p>
    <w:p w14:paraId="51C880D7" w14:textId="77777777" w:rsidR="0021313B" w:rsidRPr="00CD184D" w:rsidRDefault="0021313B" w:rsidP="1CF93975">
      <w:pPr>
        <w:spacing w:after="0" w:line="276" w:lineRule="auto"/>
        <w:jc w:val="both"/>
        <w:rPr>
          <w:rFonts w:ascii="Times New Roman" w:eastAsia="Times New Roman" w:hAnsi="Times New Roman"/>
          <w:b/>
          <w:bCs/>
          <w:sz w:val="24"/>
          <w:szCs w:val="24"/>
        </w:rPr>
      </w:pPr>
      <w:r w:rsidRPr="1CF93975">
        <w:rPr>
          <w:rFonts w:ascii="Times New Roman" w:eastAsia="Times New Roman" w:hAnsi="Times New Roman"/>
          <w:b/>
          <w:bCs/>
          <w:sz w:val="24"/>
          <w:szCs w:val="24"/>
        </w:rPr>
        <w:t>Stiprās puses:</w:t>
      </w:r>
    </w:p>
    <w:p w14:paraId="68213D7E"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Akadēmiskā personāla akadēmiskās zināšanas, pieredze.</w:t>
      </w:r>
    </w:p>
    <w:p w14:paraId="2EFA6EFD"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Akadēmiskā personāla profesionālā darbība nozarē.</w:t>
      </w:r>
    </w:p>
    <w:p w14:paraId="2A00C447"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Akadēmiskā personāla regulāra profesionālā pilnveide.</w:t>
      </w:r>
    </w:p>
    <w:p w14:paraId="699F22F6"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Studiju procesa kvalitātes vadība: regulāra pārraudzība, analīze, optimizācija.</w:t>
      </w:r>
    </w:p>
    <w:p w14:paraId="5EFFF3F6"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Regulāra viedokļu apmaiņa ar studējošajiem, nozares pārstāvjiem.</w:t>
      </w:r>
    </w:p>
    <w:p w14:paraId="60BB688B"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Studiju rezultātu izskaidrošana studējošajiem, izprasto studiju rezultātu novērtēšana studiju procesā. </w:t>
      </w:r>
    </w:p>
    <w:p w14:paraId="54B791E8"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Izbraukuma nodarbības, vieslekcijas studējošajiem.</w:t>
      </w:r>
    </w:p>
    <w:p w14:paraId="47D7F13D"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Starptautiskās pieredzes iegūšana projekta “ERASMUS+” ietvaros.</w:t>
      </w:r>
    </w:p>
    <w:p w14:paraId="4A936828"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Regulāras studējošo lietišķās pētniecības iespējas; iespējas dalībai Koledžas rīkotajās un ārpus konferencēs.</w:t>
      </w:r>
    </w:p>
    <w:p w14:paraId="3B4E324C" w14:textId="77777777" w:rsidR="0021313B" w:rsidRPr="00CD184D" w:rsidRDefault="0021313B" w:rsidP="1CF93975">
      <w:pPr>
        <w:pStyle w:val="ListParagraph"/>
        <w:numPr>
          <w:ilvl w:val="0"/>
          <w:numId w:val="25"/>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Materiāli – tehniskais nodrošinājums studiju procesa un ārpus studiju aktivitāšu norisei.</w:t>
      </w:r>
    </w:p>
    <w:p w14:paraId="6D80BACB" w14:textId="77777777" w:rsidR="0021313B" w:rsidRPr="00CD184D" w:rsidRDefault="0021313B" w:rsidP="1CF93975">
      <w:pPr>
        <w:spacing w:after="0" w:line="276" w:lineRule="auto"/>
        <w:jc w:val="both"/>
        <w:rPr>
          <w:rFonts w:ascii="Times New Roman" w:eastAsia="Times New Roman" w:hAnsi="Times New Roman"/>
          <w:b/>
          <w:bCs/>
          <w:sz w:val="24"/>
          <w:szCs w:val="24"/>
        </w:rPr>
      </w:pPr>
      <w:r w:rsidRPr="1CF93975">
        <w:rPr>
          <w:rFonts w:ascii="Times New Roman" w:eastAsia="Times New Roman" w:hAnsi="Times New Roman"/>
          <w:b/>
          <w:bCs/>
          <w:sz w:val="24"/>
          <w:szCs w:val="24"/>
        </w:rPr>
        <w:t>Vājās puses:</w:t>
      </w:r>
    </w:p>
    <w:p w14:paraId="31BDEB42" w14:textId="77777777" w:rsidR="0021313B" w:rsidRPr="00CD184D" w:rsidRDefault="0021313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Dažkārt zemais studējošo motivācijas līmenis.</w:t>
      </w:r>
    </w:p>
    <w:p w14:paraId="1FFD8E17" w14:textId="77777777" w:rsidR="0021313B" w:rsidRPr="00CD184D" w:rsidRDefault="0021313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Personāla angļu valodas zināšanas.</w:t>
      </w:r>
    </w:p>
    <w:p w14:paraId="7B48F61B" w14:textId="77777777" w:rsidR="0021313B" w:rsidRPr="00CD184D" w:rsidRDefault="0021313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Tālmācības programmu trūkums. </w:t>
      </w:r>
    </w:p>
    <w:p w14:paraId="427F3270" w14:textId="1E029F7A" w:rsidR="0021313B" w:rsidRPr="00CD184D" w:rsidRDefault="209FF0C7"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Finansējuma trūkums akadēmiskā personāla akadēmisko, organizatorisko un pētniecības aktivitāšu novērtēšanai.</w:t>
      </w:r>
    </w:p>
    <w:p w14:paraId="747566CC" w14:textId="77777777" w:rsidR="0021313B" w:rsidRPr="00CD184D" w:rsidRDefault="0021313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Mācībspēku atalgojums jaunu perspektīvu kadru piesaistei.</w:t>
      </w:r>
    </w:p>
    <w:p w14:paraId="57191E25" w14:textId="77777777" w:rsidR="0021313B" w:rsidRPr="00CD184D" w:rsidRDefault="0021313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Akadēmiskā personāla novecošanās.</w:t>
      </w:r>
    </w:p>
    <w:p w14:paraId="50A71731" w14:textId="77777777" w:rsidR="00CD55EB" w:rsidRPr="00CD184D" w:rsidRDefault="00CD55E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Docētāju/studējošo zinātniskā/lietišķā pētniecība.</w:t>
      </w:r>
    </w:p>
    <w:p w14:paraId="0E6BD448" w14:textId="77777777" w:rsidR="00CD55EB" w:rsidRPr="00CD184D" w:rsidRDefault="00CD55EB" w:rsidP="1CF93975">
      <w:pPr>
        <w:pStyle w:val="ListParagraph"/>
        <w:numPr>
          <w:ilvl w:val="0"/>
          <w:numId w:val="26"/>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Docētāju starptautiskā mobilitāte.</w:t>
      </w:r>
    </w:p>
    <w:p w14:paraId="34378D0F" w14:textId="77777777" w:rsidR="0021313B" w:rsidRPr="00CD184D" w:rsidRDefault="0021313B" w:rsidP="1CF93975">
      <w:pPr>
        <w:spacing w:after="0" w:line="276" w:lineRule="auto"/>
        <w:jc w:val="both"/>
        <w:rPr>
          <w:rFonts w:ascii="Times New Roman" w:eastAsia="Times New Roman" w:hAnsi="Times New Roman"/>
          <w:b/>
          <w:bCs/>
          <w:sz w:val="24"/>
          <w:szCs w:val="24"/>
        </w:rPr>
      </w:pPr>
      <w:r w:rsidRPr="1CF93975">
        <w:rPr>
          <w:rFonts w:ascii="Times New Roman" w:eastAsia="Times New Roman" w:hAnsi="Times New Roman"/>
          <w:b/>
          <w:bCs/>
          <w:sz w:val="24"/>
          <w:szCs w:val="24"/>
        </w:rPr>
        <w:t>Iespējas:</w:t>
      </w:r>
    </w:p>
    <w:p w14:paraId="221DEC44" w14:textId="77777777" w:rsidR="0021313B" w:rsidRPr="00CD184D" w:rsidRDefault="0021313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Paplašināt sadarbības partneru loku ārzemēs.</w:t>
      </w:r>
    </w:p>
    <w:p w14:paraId="4D6A699C" w14:textId="77777777" w:rsidR="0021313B" w:rsidRPr="00CD184D" w:rsidRDefault="0021313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Izmantot studiju brīvību studējošajiem klausīties lekcijas citās augstākās izg</w:t>
      </w:r>
      <w:r w:rsidR="00CD55EB" w:rsidRPr="1CF93975">
        <w:rPr>
          <w:rFonts w:ascii="Times New Roman" w:eastAsia="Times New Roman" w:hAnsi="Times New Roman"/>
          <w:sz w:val="24"/>
          <w:szCs w:val="24"/>
        </w:rPr>
        <w:t>lītības institūcijās</w:t>
      </w:r>
      <w:r w:rsidRPr="1CF93975">
        <w:rPr>
          <w:rFonts w:ascii="Times New Roman" w:eastAsia="Times New Roman" w:hAnsi="Times New Roman"/>
          <w:sz w:val="24"/>
          <w:szCs w:val="24"/>
        </w:rPr>
        <w:t>.</w:t>
      </w:r>
    </w:p>
    <w:p w14:paraId="7A7B3446" w14:textId="77777777" w:rsidR="0021313B" w:rsidRPr="00CD184D" w:rsidRDefault="0021313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Esošo programmu pilnveidošana; jaunu programmu ieviešana.</w:t>
      </w:r>
    </w:p>
    <w:p w14:paraId="717FC844" w14:textId="77777777" w:rsidR="0021313B" w:rsidRPr="00CD184D" w:rsidRDefault="0021313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Lietišķo pētījumu attīstīšana sadarbībā ar nozares uzņēmumiem un organizācijām, pašvaldībām, izmantojot koledžas pieredzi un iestrādes.</w:t>
      </w:r>
    </w:p>
    <w:p w14:paraId="52880546" w14:textId="77777777" w:rsidR="0021313B" w:rsidRPr="00CD184D" w:rsidRDefault="0021313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Ārzemju praktiķu vieslekcijas studējošajiem.</w:t>
      </w:r>
    </w:p>
    <w:p w14:paraId="7306E060" w14:textId="77777777" w:rsidR="0021313B" w:rsidRPr="00CD184D" w:rsidRDefault="0021313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Tālmācības programmas. </w:t>
      </w:r>
    </w:p>
    <w:p w14:paraId="16216E1E" w14:textId="77777777" w:rsidR="00CD55EB" w:rsidRPr="00CD184D" w:rsidRDefault="00CD55EB" w:rsidP="1CF93975">
      <w:pPr>
        <w:pStyle w:val="ListParagraph"/>
        <w:numPr>
          <w:ilvl w:val="0"/>
          <w:numId w:val="27"/>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Mūžizglītības darbības jomas attīstība. </w:t>
      </w:r>
    </w:p>
    <w:p w14:paraId="395D8C4F" w14:textId="77777777" w:rsidR="0021313B" w:rsidRPr="00CD184D" w:rsidRDefault="0021313B" w:rsidP="1CF93975">
      <w:pPr>
        <w:spacing w:after="0" w:line="276" w:lineRule="auto"/>
        <w:jc w:val="both"/>
        <w:rPr>
          <w:rFonts w:ascii="Times New Roman" w:eastAsia="Times New Roman" w:hAnsi="Times New Roman"/>
          <w:b/>
          <w:bCs/>
          <w:sz w:val="24"/>
          <w:szCs w:val="24"/>
        </w:rPr>
      </w:pPr>
      <w:r w:rsidRPr="1CF93975">
        <w:rPr>
          <w:rFonts w:ascii="Times New Roman" w:eastAsia="Times New Roman" w:hAnsi="Times New Roman"/>
          <w:b/>
          <w:bCs/>
          <w:sz w:val="24"/>
          <w:szCs w:val="24"/>
        </w:rPr>
        <w:t>Draudi:</w:t>
      </w:r>
    </w:p>
    <w:p w14:paraId="5876B209" w14:textId="77777777" w:rsidR="0021313B" w:rsidRPr="00CD184D" w:rsidRDefault="0021313B" w:rsidP="1CF93975">
      <w:pPr>
        <w:pStyle w:val="ListParagraph"/>
        <w:numPr>
          <w:ilvl w:val="0"/>
          <w:numId w:val="28"/>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shd w:val="clear" w:color="auto" w:fill="FFFFFF"/>
        </w:rPr>
        <w:t>Nepietiekošs valsts finansējuma nodrošinājums profesionālu un perspektīvu lektoru piesaistei.</w:t>
      </w:r>
    </w:p>
    <w:p w14:paraId="38FEABEF" w14:textId="77777777" w:rsidR="0021313B" w:rsidRPr="00CD184D" w:rsidRDefault="0021313B" w:rsidP="1CF93975">
      <w:pPr>
        <w:pStyle w:val="ListParagraph"/>
        <w:numPr>
          <w:ilvl w:val="0"/>
          <w:numId w:val="28"/>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Demogrāfiskā situācija.</w:t>
      </w:r>
    </w:p>
    <w:p w14:paraId="0A367BA7" w14:textId="77777777" w:rsidR="0021313B" w:rsidRPr="00CD184D" w:rsidRDefault="0021313B" w:rsidP="1CF93975">
      <w:pPr>
        <w:pStyle w:val="ListParagraph"/>
        <w:numPr>
          <w:ilvl w:val="0"/>
          <w:numId w:val="28"/>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shd w:val="clear" w:color="auto" w:fill="FFFFFF"/>
        </w:rPr>
        <w:t>Jauniešu aizplūšanu uz ES valstīm.</w:t>
      </w:r>
    </w:p>
    <w:p w14:paraId="13D38683" w14:textId="77777777" w:rsidR="0021313B" w:rsidRPr="00CD184D" w:rsidRDefault="0021313B" w:rsidP="1CF93975">
      <w:pPr>
        <w:pStyle w:val="ListParagraph"/>
        <w:numPr>
          <w:ilvl w:val="0"/>
          <w:numId w:val="28"/>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Politisks lēmums valstī par pirmā līmeņa profesionālās augstākās izglītība iestāžu reorganizāciju/likvidāciju.</w:t>
      </w:r>
    </w:p>
    <w:p w14:paraId="66204FF1" w14:textId="77777777" w:rsidR="00295AF6" w:rsidRPr="00CD184D" w:rsidRDefault="00295AF6" w:rsidP="1CF93975">
      <w:pPr>
        <w:pStyle w:val="Teksts"/>
        <w:spacing w:line="276" w:lineRule="auto"/>
        <w:ind w:firstLine="426"/>
        <w:rPr>
          <w:b/>
          <w:bCs/>
        </w:rPr>
      </w:pPr>
    </w:p>
    <w:p w14:paraId="2DBF0D7D" w14:textId="77777777" w:rsidR="00295AF6" w:rsidRPr="00CD184D" w:rsidRDefault="00295AF6" w:rsidP="1CF93975">
      <w:pPr>
        <w:pStyle w:val="Teksts"/>
        <w:spacing w:line="276" w:lineRule="auto"/>
        <w:ind w:firstLine="426"/>
      </w:pPr>
    </w:p>
    <w:p w14:paraId="0FE1A118" w14:textId="77777777" w:rsidR="00125D56" w:rsidRPr="00CD184D" w:rsidRDefault="00ED720A" w:rsidP="1CF93975">
      <w:pPr>
        <w:pStyle w:val="Teksts"/>
        <w:spacing w:line="276" w:lineRule="auto"/>
        <w:ind w:firstLine="0"/>
        <w:rPr>
          <w:b/>
          <w:bCs/>
        </w:rPr>
      </w:pPr>
      <w:r w:rsidRPr="1CF93975">
        <w:rPr>
          <w:b/>
          <w:bCs/>
        </w:rPr>
        <w:t>KOLEDŽAS STUDIJU DAĻAS GADA DARBA PRIORITĀTES:</w:t>
      </w:r>
    </w:p>
    <w:p w14:paraId="17124B0D" w14:textId="77777777" w:rsidR="00B86162" w:rsidRPr="00CD184D" w:rsidRDefault="00B86162" w:rsidP="1CF93975">
      <w:pPr>
        <w:pStyle w:val="Teksts"/>
        <w:numPr>
          <w:ilvl w:val="0"/>
          <w:numId w:val="18"/>
        </w:numPr>
        <w:spacing w:line="276" w:lineRule="auto"/>
      </w:pPr>
      <w:r w:rsidRPr="1CF93975">
        <w:rPr>
          <w:kern w:val="24"/>
        </w:rPr>
        <w:t>Studiju virzienu “</w:t>
      </w:r>
      <w:r w:rsidRPr="1CF93975">
        <w:rPr>
          <w:color w:val="333333"/>
          <w:shd w:val="clear" w:color="auto" w:fill="FFFFFF"/>
        </w:rPr>
        <w:t xml:space="preserve">“Ekonomika”, </w:t>
      </w:r>
      <w:r w:rsidRPr="1CF93975">
        <w:rPr>
          <w:kern w:val="24"/>
        </w:rPr>
        <w:t xml:space="preserve"> </w:t>
      </w:r>
      <w:r w:rsidRPr="1CF93975">
        <w:rPr>
          <w:shd w:val="clear" w:color="auto" w:fill="FFFFFF"/>
        </w:rPr>
        <w:t>”Vadība,  administrēšana un nekustamo īpašumu pārvaldība</w:t>
      </w:r>
      <w:r w:rsidRPr="1CF93975">
        <w:rPr>
          <w:color w:val="auto"/>
          <w:shd w:val="clear" w:color="auto" w:fill="FFFFFF"/>
        </w:rPr>
        <w:t>” starptautiskā novērtēšana.</w:t>
      </w:r>
    </w:p>
    <w:p w14:paraId="1E53E5AA" w14:textId="77777777" w:rsidR="00B86162" w:rsidRPr="00CD184D" w:rsidRDefault="00B86162" w:rsidP="1CF93975">
      <w:pPr>
        <w:pStyle w:val="Teksts"/>
        <w:spacing w:line="276" w:lineRule="auto"/>
        <w:ind w:left="1211" w:firstLine="0"/>
        <w:rPr>
          <w:color w:val="auto"/>
          <w:shd w:val="clear" w:color="auto" w:fill="FFFFFF"/>
        </w:rPr>
      </w:pPr>
      <w:r w:rsidRPr="1CF93975">
        <w:rPr>
          <w:color w:val="auto"/>
          <w:shd w:val="clear" w:color="auto" w:fill="FFFFFF"/>
        </w:rPr>
        <w:t>IZPILDĪTS</w:t>
      </w:r>
    </w:p>
    <w:p w14:paraId="52BCE234" w14:textId="77777777" w:rsidR="0030395C" w:rsidRPr="00CD184D" w:rsidRDefault="0030395C" w:rsidP="1CF93975">
      <w:pPr>
        <w:pStyle w:val="Teksts"/>
        <w:numPr>
          <w:ilvl w:val="0"/>
          <w:numId w:val="18"/>
        </w:numPr>
        <w:spacing w:line="276" w:lineRule="auto"/>
        <w:rPr>
          <w:color w:val="auto"/>
          <w:shd w:val="clear" w:color="auto" w:fill="FFFFFF"/>
        </w:rPr>
      </w:pPr>
      <w:r w:rsidRPr="1CF93975">
        <w:rPr>
          <w:color w:val="auto"/>
          <w:shd w:val="clear" w:color="auto" w:fill="FFFFFF"/>
        </w:rPr>
        <w:t xml:space="preserve">Studiju programmu </w:t>
      </w:r>
      <w:r w:rsidR="00CD55EB" w:rsidRPr="1CF93975">
        <w:rPr>
          <w:color w:val="auto"/>
          <w:shd w:val="clear" w:color="auto" w:fill="FFFFFF"/>
        </w:rPr>
        <w:t xml:space="preserve">satura un </w:t>
      </w:r>
      <w:r w:rsidRPr="1CF93975">
        <w:rPr>
          <w:color w:val="auto"/>
          <w:shd w:val="clear" w:color="auto" w:fill="FFFFFF"/>
        </w:rPr>
        <w:t>īsteno</w:t>
      </w:r>
      <w:r w:rsidR="00D7317C" w:rsidRPr="1CF93975">
        <w:rPr>
          <w:color w:val="auto"/>
          <w:shd w:val="clear" w:color="auto" w:fill="FFFFFF"/>
        </w:rPr>
        <w:t>šanas sasais</w:t>
      </w:r>
      <w:r w:rsidRPr="1CF93975">
        <w:rPr>
          <w:color w:val="auto"/>
          <w:shd w:val="clear" w:color="auto" w:fill="FFFFFF"/>
        </w:rPr>
        <w:t>t</w:t>
      </w:r>
      <w:r w:rsidR="00D7317C" w:rsidRPr="1CF93975">
        <w:rPr>
          <w:color w:val="auto"/>
          <w:shd w:val="clear" w:color="auto" w:fill="FFFFFF"/>
        </w:rPr>
        <w:t>e</w:t>
      </w:r>
      <w:r w:rsidRPr="1CF93975">
        <w:rPr>
          <w:color w:val="auto"/>
          <w:shd w:val="clear" w:color="auto" w:fill="FFFFFF"/>
        </w:rPr>
        <w:t xml:space="preserve"> ar tautsaimniecības nozaru attīstības vajadzībā</w:t>
      </w:r>
      <w:r w:rsidR="00D7317C" w:rsidRPr="1CF93975">
        <w:rPr>
          <w:color w:val="auto"/>
          <w:shd w:val="clear" w:color="auto" w:fill="FFFFFF"/>
        </w:rPr>
        <w:t>m</w:t>
      </w:r>
      <w:r w:rsidRPr="1CF93975">
        <w:rPr>
          <w:color w:val="auto"/>
          <w:shd w:val="clear" w:color="auto" w:fill="FFFFFF"/>
        </w:rPr>
        <w:t>, tendencēm.</w:t>
      </w:r>
    </w:p>
    <w:p w14:paraId="2C8CD32B" w14:textId="77777777" w:rsidR="0030395C" w:rsidRPr="00CD184D" w:rsidRDefault="0030395C" w:rsidP="1CF93975">
      <w:pPr>
        <w:pStyle w:val="Teksts"/>
        <w:spacing w:line="276" w:lineRule="auto"/>
        <w:ind w:left="1211" w:firstLine="0"/>
        <w:rPr>
          <w:color w:val="auto"/>
          <w:shd w:val="clear" w:color="auto" w:fill="FFFFFF"/>
        </w:rPr>
      </w:pPr>
      <w:r w:rsidRPr="1CF93975">
        <w:rPr>
          <w:color w:val="auto"/>
          <w:shd w:val="clear" w:color="auto" w:fill="FFFFFF"/>
        </w:rPr>
        <w:t>IZPILDĪTS</w:t>
      </w:r>
    </w:p>
    <w:p w14:paraId="6B62F1B3" w14:textId="77777777" w:rsidR="0030395C" w:rsidRPr="00CD184D" w:rsidRDefault="0030395C" w:rsidP="1CF93975">
      <w:pPr>
        <w:pStyle w:val="Teksts"/>
        <w:spacing w:line="276" w:lineRule="auto"/>
        <w:ind w:firstLine="0"/>
        <w:jc w:val="center"/>
        <w:rPr>
          <w:b/>
          <w:bCs/>
          <w:color w:val="auto"/>
          <w:shd w:val="clear" w:color="auto" w:fill="FFFFFF"/>
        </w:rPr>
      </w:pPr>
    </w:p>
    <w:p w14:paraId="08C09CF9" w14:textId="77777777" w:rsidR="00295AF6" w:rsidRPr="00CD184D" w:rsidRDefault="00295AF6" w:rsidP="1CF93975">
      <w:pPr>
        <w:spacing w:before="240"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STUDIJU VIRZIENI, PROGRAMMAS</w:t>
      </w:r>
    </w:p>
    <w:p w14:paraId="520C0D97" w14:textId="77777777" w:rsidR="00295AF6" w:rsidRPr="00CD184D" w:rsidRDefault="00295AF6" w:rsidP="1CF93975">
      <w:pPr>
        <w:spacing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Koledžā studiju darbs tiek īstenots trīs studiju virzienos, kas ietver piecas studiju programmas.</w:t>
      </w:r>
    </w:p>
    <w:p w14:paraId="01EB35F3" w14:textId="77777777" w:rsidR="00295AF6" w:rsidRPr="00CD184D" w:rsidRDefault="00295AF6" w:rsidP="1CF93975">
      <w:pPr>
        <w:pStyle w:val="Teksts"/>
        <w:spacing w:line="276" w:lineRule="auto"/>
        <w:ind w:firstLine="720"/>
      </w:pPr>
      <w:r w:rsidRPr="1CF93975">
        <w:rPr>
          <w:b/>
          <w:bCs/>
          <w:lang w:val="it-IT"/>
        </w:rPr>
        <w:t xml:space="preserve">I </w:t>
      </w:r>
      <w:r w:rsidRPr="1CF93975">
        <w:rPr>
          <w:b/>
          <w:bCs/>
          <w:color w:val="auto"/>
        </w:rPr>
        <w:t>Akreditēts studiju virziens „</w:t>
      </w:r>
      <w:r w:rsidRPr="1CF93975">
        <w:rPr>
          <w:b/>
          <w:bCs/>
        </w:rPr>
        <w:t>Ekonomika</w:t>
      </w:r>
      <w:r w:rsidRPr="1CF93975">
        <w:t xml:space="preserve">”. </w:t>
      </w:r>
    </w:p>
    <w:p w14:paraId="595BC782" w14:textId="77777777" w:rsidR="00295AF6" w:rsidRPr="00CD184D" w:rsidRDefault="00295AF6" w:rsidP="1CF93975">
      <w:pPr>
        <w:pStyle w:val="Teksts"/>
        <w:spacing w:line="276" w:lineRule="auto"/>
        <w:ind w:firstLine="720"/>
      </w:pPr>
      <w:r w:rsidRPr="1CF93975">
        <w:t xml:space="preserve">Divas  pirmā līmeņa profesionālās augstākās izglītības studiju programmas: </w:t>
      </w:r>
    </w:p>
    <w:p w14:paraId="28634C8C" w14:textId="77777777" w:rsidR="00295AF6" w:rsidRPr="00CD184D" w:rsidRDefault="00295AF6" w:rsidP="1CF93975">
      <w:pPr>
        <w:pStyle w:val="Teksts"/>
        <w:numPr>
          <w:ilvl w:val="0"/>
          <w:numId w:val="14"/>
        </w:numPr>
        <w:spacing w:line="276" w:lineRule="auto"/>
      </w:pPr>
      <w:r w:rsidRPr="1CF93975">
        <w:t>Studiju programma „Grāmatvedība un finanses”</w:t>
      </w:r>
    </w:p>
    <w:p w14:paraId="465A4FE7" w14:textId="77777777" w:rsidR="00295AF6" w:rsidRPr="00CD184D" w:rsidRDefault="00295AF6" w:rsidP="1CF93975">
      <w:pPr>
        <w:pStyle w:val="Teksts"/>
        <w:spacing w:line="276" w:lineRule="auto"/>
        <w:ind w:firstLine="0"/>
      </w:pPr>
      <w:r w:rsidRPr="1CF93975">
        <w:t>LR izglītības klasifikācijas kods – 41 344</w:t>
      </w:r>
    </w:p>
    <w:p w14:paraId="32995FCF" w14:textId="77777777" w:rsidR="00295AF6" w:rsidRPr="00CD184D" w:rsidRDefault="00295AF6" w:rsidP="1CF93975">
      <w:pPr>
        <w:pStyle w:val="Teksts"/>
        <w:spacing w:line="276" w:lineRule="auto"/>
        <w:ind w:firstLine="0"/>
      </w:pPr>
      <w:r w:rsidRPr="1CF93975">
        <w:t>Programmas īstenotājs – Jēkabpils Agrobiznesa koledža</w:t>
      </w:r>
    </w:p>
    <w:p w14:paraId="44907BC8" w14:textId="77777777" w:rsidR="00295AF6" w:rsidRPr="00CD184D" w:rsidRDefault="00295AF6" w:rsidP="1CF93975">
      <w:pPr>
        <w:pStyle w:val="Teksts"/>
        <w:spacing w:line="276" w:lineRule="auto"/>
        <w:ind w:firstLine="0"/>
      </w:pPr>
      <w:r w:rsidRPr="1CF93975">
        <w:t>Studiju veids – pilna laika studijas / nepilna laika studijas</w:t>
      </w:r>
    </w:p>
    <w:p w14:paraId="50EAAB0D" w14:textId="77777777" w:rsidR="00295AF6" w:rsidRPr="00CD184D" w:rsidRDefault="00295AF6" w:rsidP="1CF93975">
      <w:pPr>
        <w:pStyle w:val="Teksts"/>
        <w:spacing w:line="276" w:lineRule="auto"/>
        <w:ind w:firstLine="0"/>
      </w:pPr>
      <w:r w:rsidRPr="1CF93975">
        <w:t>Studiju ilgums – 2 gadi (4 semestri) / 3 gadi (6 semestri)</w:t>
      </w:r>
    </w:p>
    <w:p w14:paraId="7318073A" w14:textId="77777777" w:rsidR="00295AF6" w:rsidRPr="00CD184D" w:rsidRDefault="00295AF6" w:rsidP="1CF93975">
      <w:pPr>
        <w:pStyle w:val="Teksts"/>
        <w:spacing w:line="276" w:lineRule="auto"/>
        <w:ind w:firstLine="0"/>
      </w:pPr>
      <w:r w:rsidRPr="1CF93975">
        <w:t>Studiju apjoms – 80 kredītpunkti (KP)</w:t>
      </w:r>
    </w:p>
    <w:p w14:paraId="06BE3DF2" w14:textId="77777777" w:rsidR="00295AF6" w:rsidRPr="00CD184D" w:rsidRDefault="00295AF6" w:rsidP="1CF93975">
      <w:pPr>
        <w:pStyle w:val="Teksts"/>
        <w:spacing w:line="276" w:lineRule="auto"/>
        <w:ind w:firstLine="0"/>
      </w:pPr>
      <w:r w:rsidRPr="1CF93975">
        <w:t>Uzņemšana – ar vispārējo vidējo vai profesionālo vidējo izglītību</w:t>
      </w:r>
    </w:p>
    <w:p w14:paraId="4669496B" w14:textId="77777777" w:rsidR="00295AF6" w:rsidRPr="00CD184D" w:rsidRDefault="00295AF6" w:rsidP="1CF93975">
      <w:pPr>
        <w:pStyle w:val="Teksts"/>
        <w:spacing w:line="276" w:lineRule="auto"/>
        <w:ind w:firstLine="0"/>
      </w:pPr>
      <w:r w:rsidRPr="1CF93975">
        <w:t>Iegūstamā kvalifikācija – grāmatvedis (LR Profesiju katalogs, kods 3313-01)</w:t>
      </w:r>
    </w:p>
    <w:p w14:paraId="6C5A69A3" w14:textId="77777777" w:rsidR="00295AF6" w:rsidRPr="00CD184D" w:rsidRDefault="00295AF6" w:rsidP="1CF93975">
      <w:pPr>
        <w:pStyle w:val="ListParagraph"/>
        <w:numPr>
          <w:ilvl w:val="0"/>
          <w:numId w:val="14"/>
        </w:num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color w:val="000000" w:themeColor="text1"/>
          <w:sz w:val="24"/>
          <w:szCs w:val="24"/>
        </w:rPr>
        <w:t>Studiju programma „Mārketings un inovācijas”</w:t>
      </w:r>
    </w:p>
    <w:p w14:paraId="54CC6ED1" w14:textId="77777777" w:rsidR="00295AF6" w:rsidRPr="00CD184D" w:rsidRDefault="00295AF6" w:rsidP="1CF93975">
      <w:pPr>
        <w:pStyle w:val="Teksts"/>
        <w:spacing w:line="276" w:lineRule="auto"/>
        <w:ind w:firstLine="0"/>
      </w:pPr>
      <w:r w:rsidRPr="1CF93975">
        <w:t>LR izglītības klasifikācijas kods – 41 342</w:t>
      </w:r>
    </w:p>
    <w:p w14:paraId="3DCC9FCD"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Programmas īstenotājs – Jēkabpils Agrobiznesa koledža</w:t>
      </w:r>
    </w:p>
    <w:p w14:paraId="35AD5DD8" w14:textId="77777777" w:rsidR="00295AF6" w:rsidRPr="00CD184D" w:rsidRDefault="00295AF6" w:rsidP="1CF93975">
      <w:pPr>
        <w:pStyle w:val="Teksts"/>
        <w:spacing w:line="276" w:lineRule="auto"/>
        <w:ind w:firstLine="0"/>
      </w:pPr>
      <w:r w:rsidRPr="1CF93975">
        <w:t>Studiju veids – pilna laika studijas / nepilna laika studijas</w:t>
      </w:r>
    </w:p>
    <w:p w14:paraId="4A0A4840"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Studiju ilgums – 2 gadi (4 semestri) / 2 gadi un 6 mēneši (5 semestri)</w:t>
      </w:r>
    </w:p>
    <w:p w14:paraId="25C5F775"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Studiju apjoms – 80 kredītpunkti (KP)</w:t>
      </w:r>
    </w:p>
    <w:p w14:paraId="258E5850" w14:textId="77777777" w:rsidR="00295AF6" w:rsidRPr="00CD184D" w:rsidRDefault="00295AF6" w:rsidP="1CF93975">
      <w:pPr>
        <w:spacing w:after="0" w:line="276" w:lineRule="auto"/>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Uzņemšana – ar vispārējo vidējo vai profesionālo vidējo izglītību</w:t>
      </w:r>
    </w:p>
    <w:p w14:paraId="753F4EBC" w14:textId="77777777" w:rsidR="00295AF6" w:rsidRPr="00CD184D" w:rsidRDefault="00295AF6" w:rsidP="1CF93975">
      <w:pPr>
        <w:spacing w:after="0"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lang w:eastAsia="lv-LV"/>
        </w:rPr>
        <w:t>Iegūstamā kvalifikācija – tirgvedības un tirdzniecības speciālists (LR Profesiju katalogs, kods 3339 21)</w:t>
      </w:r>
      <w:r w:rsidRPr="1CF93975">
        <w:rPr>
          <w:rFonts w:ascii="Times New Roman" w:eastAsia="Times New Roman" w:hAnsi="Times New Roman"/>
          <w:sz w:val="24"/>
          <w:szCs w:val="24"/>
        </w:rPr>
        <w:t xml:space="preserve"> </w:t>
      </w:r>
    </w:p>
    <w:p w14:paraId="02F2C34E" w14:textId="77777777" w:rsidR="00295AF6" w:rsidRPr="00CD184D" w:rsidRDefault="00295AF6" w:rsidP="1CF93975">
      <w:pPr>
        <w:pStyle w:val="Teksts"/>
        <w:spacing w:line="276" w:lineRule="auto"/>
        <w:ind w:firstLine="720"/>
        <w:rPr>
          <w:b/>
          <w:bCs/>
        </w:rPr>
      </w:pPr>
    </w:p>
    <w:p w14:paraId="6206AEC6" w14:textId="77777777" w:rsidR="00295AF6" w:rsidRPr="00CD184D" w:rsidRDefault="00295AF6" w:rsidP="1CF93975">
      <w:pPr>
        <w:spacing w:after="0" w:line="276" w:lineRule="auto"/>
        <w:ind w:firstLine="720"/>
        <w:jc w:val="both"/>
        <w:rPr>
          <w:rFonts w:ascii="Times New Roman" w:eastAsia="Times New Roman" w:hAnsi="Times New Roman"/>
          <w:sz w:val="24"/>
          <w:szCs w:val="24"/>
        </w:rPr>
      </w:pPr>
      <w:r w:rsidRPr="1CF93975">
        <w:rPr>
          <w:rFonts w:ascii="Times New Roman" w:eastAsia="Times New Roman" w:hAnsi="Times New Roman"/>
          <w:b/>
          <w:bCs/>
          <w:sz w:val="24"/>
          <w:szCs w:val="24"/>
          <w:lang w:val="it-IT"/>
        </w:rPr>
        <w:t>II</w:t>
      </w:r>
      <w:r w:rsidRPr="1CF93975">
        <w:rPr>
          <w:rFonts w:ascii="Times New Roman" w:eastAsia="Times New Roman" w:hAnsi="Times New Roman"/>
          <w:b/>
          <w:bCs/>
          <w:sz w:val="24"/>
          <w:szCs w:val="24"/>
        </w:rPr>
        <w:t xml:space="preserve"> Akreditēts studiju virziens „Informācijas tehnoloģija, datortehnika, elektronika, telekomunikācijas, datorvadība un datorzinātne</w:t>
      </w:r>
      <w:r w:rsidRPr="1CF93975">
        <w:rPr>
          <w:rFonts w:ascii="Times New Roman" w:eastAsia="Times New Roman" w:hAnsi="Times New Roman"/>
          <w:sz w:val="24"/>
          <w:szCs w:val="24"/>
        </w:rPr>
        <w:t xml:space="preserve">”. </w:t>
      </w:r>
    </w:p>
    <w:p w14:paraId="277DF85E" w14:textId="77777777" w:rsidR="00295AF6" w:rsidRPr="00CD184D" w:rsidRDefault="00295AF6" w:rsidP="1CF93975">
      <w:pPr>
        <w:spacing w:after="0" w:line="276" w:lineRule="auto"/>
        <w:ind w:firstLine="720"/>
        <w:jc w:val="both"/>
        <w:rPr>
          <w:rFonts w:ascii="Times New Roman" w:eastAsia="Times New Roman" w:hAnsi="Times New Roman"/>
          <w:sz w:val="24"/>
          <w:szCs w:val="24"/>
          <w:lang w:bidi="en-US"/>
        </w:rPr>
      </w:pPr>
      <w:r w:rsidRPr="1CF93975">
        <w:rPr>
          <w:rFonts w:ascii="Times New Roman" w:eastAsia="Times New Roman" w:hAnsi="Times New Roman"/>
          <w:sz w:val="24"/>
          <w:szCs w:val="24"/>
        </w:rPr>
        <w:t>Viena p</w:t>
      </w:r>
      <w:r w:rsidRPr="1CF93975">
        <w:rPr>
          <w:rFonts w:ascii="Times New Roman" w:eastAsia="Times New Roman" w:hAnsi="Times New Roman"/>
          <w:sz w:val="24"/>
          <w:szCs w:val="24"/>
          <w:lang w:bidi="en-US"/>
        </w:rPr>
        <w:t>irmā līmeņa profesionālās augstākās izglītības studiju programma</w:t>
      </w:r>
      <w:r w:rsidRPr="1CF93975">
        <w:rPr>
          <w:rFonts w:ascii="Times New Roman" w:eastAsia="Times New Roman" w:hAnsi="Times New Roman"/>
          <w:b/>
          <w:bCs/>
          <w:sz w:val="24"/>
          <w:szCs w:val="24"/>
          <w:lang w:bidi="en-US"/>
        </w:rPr>
        <w:t xml:space="preserve"> </w:t>
      </w:r>
      <w:r w:rsidRPr="1CF93975">
        <w:rPr>
          <w:rFonts w:ascii="Times New Roman" w:eastAsia="Times New Roman" w:hAnsi="Times New Roman"/>
          <w:color w:val="333333"/>
          <w:sz w:val="24"/>
          <w:szCs w:val="24"/>
          <w:shd w:val="clear" w:color="auto" w:fill="FFFFFF"/>
        </w:rPr>
        <w:t>“Programmēšana un datortīklu administrēšana” (2 specializācijas)</w:t>
      </w:r>
    </w:p>
    <w:p w14:paraId="18883C94" w14:textId="16B75B00" w:rsidR="00295AF6" w:rsidRPr="00CD184D" w:rsidRDefault="209FF0C7"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LR izglītības klasifikācijas programmas kods - 41 483</w:t>
      </w:r>
    </w:p>
    <w:p w14:paraId="12398CBF" w14:textId="77777777" w:rsidR="00295AF6" w:rsidRPr="00CD184D" w:rsidRDefault="00295AF6"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Programmas īstenotājs – Jēkabpils Agrobiznesa koledža</w:t>
      </w:r>
    </w:p>
    <w:p w14:paraId="6649F9D5" w14:textId="77777777" w:rsidR="00295AF6" w:rsidRPr="00CD184D" w:rsidRDefault="00295AF6"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Studiju veids – pilna laika studijas</w:t>
      </w:r>
    </w:p>
    <w:p w14:paraId="116BCC6A" w14:textId="77777777" w:rsidR="00295AF6" w:rsidRPr="00CD184D" w:rsidRDefault="00295AF6"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Studiju ilgums – 2 gadi (4 semestri)</w:t>
      </w:r>
    </w:p>
    <w:p w14:paraId="111A124E" w14:textId="77777777" w:rsidR="00295AF6" w:rsidRPr="00CD184D" w:rsidRDefault="00295AF6"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Studiju apjoms – 80 kredītpunkti (KP)</w:t>
      </w:r>
    </w:p>
    <w:p w14:paraId="50C27452" w14:textId="77777777" w:rsidR="00295AF6" w:rsidRPr="00CD184D" w:rsidRDefault="00295AF6"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 xml:space="preserve">Uzņemšana – </w:t>
      </w:r>
      <w:r w:rsidRPr="1CF93975">
        <w:rPr>
          <w:rFonts w:ascii="Times New Roman" w:eastAsia="Times New Roman" w:hAnsi="Times New Roman"/>
          <w:sz w:val="24"/>
          <w:szCs w:val="24"/>
          <w:lang w:eastAsia="lv-LV"/>
        </w:rPr>
        <w:t>ar vispārējo vidējo vai profesionālo vidējo izglītību</w:t>
      </w:r>
    </w:p>
    <w:p w14:paraId="1D128BFD" w14:textId="77777777" w:rsidR="00295AF6" w:rsidRPr="00CD184D" w:rsidRDefault="00295AF6" w:rsidP="1CF93975">
      <w:pPr>
        <w:spacing w:after="0" w:line="276" w:lineRule="auto"/>
        <w:jc w:val="both"/>
        <w:rPr>
          <w:rFonts w:ascii="Times New Roman" w:eastAsia="Times New Roman" w:hAnsi="Times New Roman"/>
          <w:sz w:val="24"/>
          <w:szCs w:val="24"/>
          <w:lang w:bidi="en-US"/>
        </w:rPr>
      </w:pPr>
      <w:r w:rsidRPr="1CF93975">
        <w:rPr>
          <w:rFonts w:ascii="Times New Roman" w:eastAsia="Times New Roman" w:hAnsi="Times New Roman"/>
          <w:sz w:val="24"/>
          <w:szCs w:val="24"/>
          <w:lang w:bidi="en-US"/>
        </w:rPr>
        <w:t>Iegūstamās kvalifikācijas:</w:t>
      </w:r>
    </w:p>
    <w:p w14:paraId="3D553610" w14:textId="20385527" w:rsidR="00295AF6" w:rsidRPr="00CD184D" w:rsidRDefault="00295AF6" w:rsidP="1CF93975">
      <w:pPr>
        <w:spacing w:after="0" w:line="276" w:lineRule="auto"/>
        <w:jc w:val="both"/>
        <w:rPr>
          <w:rFonts w:ascii="Times New Roman" w:eastAsia="Times New Roman" w:hAnsi="Times New Roman"/>
          <w:color w:val="FF0000"/>
          <w:sz w:val="24"/>
          <w:szCs w:val="24"/>
          <w:lang w:bidi="en-US"/>
        </w:rPr>
      </w:pPr>
      <w:r w:rsidRPr="1CF93975">
        <w:rPr>
          <w:rFonts w:ascii="Times New Roman" w:eastAsia="Times New Roman" w:hAnsi="Times New Roman"/>
          <w:sz w:val="24"/>
          <w:szCs w:val="24"/>
          <w:lang w:bidi="en-US"/>
        </w:rPr>
        <w:t xml:space="preserve">programmētājs </w:t>
      </w:r>
    </w:p>
    <w:p w14:paraId="00CD61B5" w14:textId="7F4F1688" w:rsidR="00295AF6" w:rsidRPr="00CD184D" w:rsidRDefault="00295AF6" w:rsidP="1CF93975">
      <w:pPr>
        <w:spacing w:after="0" w:line="276" w:lineRule="auto"/>
        <w:jc w:val="both"/>
        <w:rPr>
          <w:rFonts w:ascii="Times New Roman" w:eastAsia="Times New Roman" w:hAnsi="Times New Roman"/>
          <w:color w:val="FF0000"/>
          <w:sz w:val="24"/>
          <w:szCs w:val="24"/>
          <w:lang w:bidi="en-US"/>
        </w:rPr>
      </w:pPr>
      <w:r w:rsidRPr="1CF93975">
        <w:rPr>
          <w:rFonts w:ascii="Times New Roman" w:eastAsia="Times New Roman" w:hAnsi="Times New Roman"/>
          <w:sz w:val="24"/>
          <w:szCs w:val="24"/>
          <w:lang w:bidi="en-US"/>
        </w:rPr>
        <w:t xml:space="preserve">datortīklu administrators </w:t>
      </w:r>
    </w:p>
    <w:p w14:paraId="680A4E5D" w14:textId="77777777" w:rsidR="00295AF6" w:rsidRPr="00CD184D" w:rsidRDefault="00295AF6" w:rsidP="1CF93975">
      <w:pPr>
        <w:spacing w:after="0" w:line="276" w:lineRule="auto"/>
        <w:jc w:val="both"/>
        <w:rPr>
          <w:rFonts w:ascii="Times New Roman" w:eastAsia="Times New Roman" w:hAnsi="Times New Roman"/>
          <w:color w:val="FF0000"/>
          <w:sz w:val="24"/>
          <w:szCs w:val="24"/>
          <w:lang w:bidi="en-US"/>
        </w:rPr>
      </w:pPr>
    </w:p>
    <w:p w14:paraId="4DF58F93" w14:textId="77777777" w:rsidR="00295AF6" w:rsidRPr="00CD184D" w:rsidRDefault="00295AF6" w:rsidP="1CF93975">
      <w:pPr>
        <w:pStyle w:val="Teksts"/>
        <w:spacing w:line="276" w:lineRule="auto"/>
        <w:ind w:firstLine="720"/>
        <w:rPr>
          <w:b/>
          <w:bCs/>
          <w:color w:val="auto"/>
          <w:lang w:val="it-IT"/>
        </w:rPr>
      </w:pPr>
      <w:r w:rsidRPr="1CF93975">
        <w:rPr>
          <w:b/>
          <w:bCs/>
          <w:lang w:val="it-IT"/>
        </w:rPr>
        <w:t>III Akreditēts virziens</w:t>
      </w:r>
      <w:r w:rsidRPr="1CF93975">
        <w:rPr>
          <w:lang w:val="it-IT"/>
        </w:rPr>
        <w:t xml:space="preserve"> </w:t>
      </w:r>
      <w:r w:rsidRPr="1CF93975">
        <w:rPr>
          <w:b/>
          <w:bCs/>
          <w:color w:val="auto"/>
          <w:lang w:val="it-IT"/>
        </w:rPr>
        <w:t xml:space="preserve">“Vadība, administrēšana un nekustamo īpašumu pārvaldība”. </w:t>
      </w:r>
    </w:p>
    <w:p w14:paraId="0BB5C2C7" w14:textId="77777777" w:rsidR="00295AF6" w:rsidRPr="00CD184D" w:rsidRDefault="6138F148" w:rsidP="1CF93975">
      <w:pPr>
        <w:pStyle w:val="Teksts"/>
        <w:spacing w:line="276" w:lineRule="auto"/>
        <w:ind w:firstLine="720"/>
      </w:pPr>
      <w:r w:rsidRPr="1CF93975">
        <w:rPr>
          <w:color w:val="auto"/>
          <w:lang w:val="it-IT"/>
        </w:rPr>
        <w:t xml:space="preserve">Viena </w:t>
      </w:r>
      <w:r w:rsidRPr="1CF93975">
        <w:rPr>
          <w:color w:val="auto"/>
        </w:rPr>
        <w:t>pirmā</w:t>
      </w:r>
      <w:r w:rsidRPr="1CF93975">
        <w:t xml:space="preserve"> līmeņa profesionālās augstākās izglītības</w:t>
      </w:r>
      <w:r w:rsidRPr="1CF93975">
        <w:rPr>
          <w:lang w:val="it-IT"/>
        </w:rPr>
        <w:t xml:space="preserve"> studiju programma</w:t>
      </w:r>
      <w:r w:rsidRPr="1CF93975">
        <w:rPr>
          <w:lang w:eastAsia="lv-LV"/>
        </w:rPr>
        <w:t xml:space="preserve"> „Namu pārvaldīšana”</w:t>
      </w:r>
    </w:p>
    <w:p w14:paraId="42268F0A" w14:textId="10E97A17" w:rsidR="6138F148" w:rsidRDefault="6138F148" w:rsidP="1CF93975">
      <w:pPr>
        <w:pStyle w:val="Teksts"/>
        <w:spacing w:line="276" w:lineRule="auto"/>
        <w:ind w:firstLine="0"/>
        <w:rPr>
          <w:color w:val="000000" w:themeColor="text1"/>
        </w:rPr>
      </w:pPr>
      <w:r w:rsidRPr="1CF93975">
        <w:rPr>
          <w:color w:val="000000" w:themeColor="text1"/>
        </w:rPr>
        <w:t>LR izglītības klasifikācijas kods – 41 345</w:t>
      </w:r>
    </w:p>
    <w:p w14:paraId="6436213A"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Programmas īstenotājs – Jēkabpils Agrobiznesa koledža</w:t>
      </w:r>
    </w:p>
    <w:p w14:paraId="664AA87E"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Studiju veids –</w:t>
      </w:r>
      <w:r w:rsidRPr="1CF93975">
        <w:rPr>
          <w:rFonts w:ascii="Times New Roman" w:eastAsia="Times New Roman" w:hAnsi="Times New Roman"/>
          <w:sz w:val="24"/>
          <w:szCs w:val="24"/>
        </w:rPr>
        <w:t>nepilna laika studijas</w:t>
      </w:r>
      <w:r w:rsidRPr="1CF93975">
        <w:rPr>
          <w:rFonts w:ascii="Times New Roman" w:eastAsia="Times New Roman" w:hAnsi="Times New Roman"/>
          <w:sz w:val="24"/>
          <w:szCs w:val="24"/>
          <w:lang w:eastAsia="lv-LV"/>
        </w:rPr>
        <w:t xml:space="preserve"> </w:t>
      </w:r>
    </w:p>
    <w:p w14:paraId="382B6C8C"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Studiju ilgums –2,5 gadi (5 semestri)</w:t>
      </w:r>
    </w:p>
    <w:p w14:paraId="00DC1FDB" w14:textId="77777777" w:rsidR="00295AF6" w:rsidRPr="00CD184D" w:rsidRDefault="00295AF6" w:rsidP="1CF93975">
      <w:pPr>
        <w:spacing w:after="0" w:line="276" w:lineRule="auto"/>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Studiju apjoms – 80 kredītpunkti (KP)</w:t>
      </w:r>
    </w:p>
    <w:p w14:paraId="2F658314" w14:textId="77777777" w:rsidR="00295AF6" w:rsidRPr="00CD184D" w:rsidRDefault="00295AF6" w:rsidP="1CF93975">
      <w:pPr>
        <w:spacing w:after="0" w:line="276" w:lineRule="auto"/>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Uzņemšana – ar vispārējo vidējo vai profesionālo vidējo izglītību</w:t>
      </w:r>
    </w:p>
    <w:p w14:paraId="2D14AFAC" w14:textId="77777777" w:rsidR="00295AF6" w:rsidRPr="00CD184D" w:rsidRDefault="00295AF6" w:rsidP="1CF93975">
      <w:pPr>
        <w:spacing w:after="0" w:line="276" w:lineRule="auto"/>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Iegūstamā kvalifikācija – namu pārvaldnieks (LR Profesiju katalogs, kods 2422 21)</w:t>
      </w:r>
    </w:p>
    <w:p w14:paraId="29D6B04F" w14:textId="77777777" w:rsidR="00D7317C" w:rsidRPr="00CD184D" w:rsidRDefault="00295AF6" w:rsidP="1CF93975">
      <w:pPr>
        <w:spacing w:after="0" w:line="276" w:lineRule="auto"/>
        <w:ind w:firstLine="720"/>
        <w:jc w:val="both"/>
        <w:rPr>
          <w:rFonts w:ascii="Times New Roman" w:eastAsia="Times New Roman" w:hAnsi="Times New Roman"/>
          <w:sz w:val="24"/>
          <w:szCs w:val="24"/>
          <w:lang w:bidi="en-US"/>
        </w:rPr>
      </w:pPr>
      <w:r w:rsidRPr="1CF93975">
        <w:rPr>
          <w:rFonts w:ascii="Times New Roman" w:eastAsia="Times New Roman" w:hAnsi="Times New Roman"/>
          <w:b/>
          <w:bCs/>
          <w:sz w:val="24"/>
          <w:szCs w:val="24"/>
        </w:rPr>
        <w:t xml:space="preserve"> </w:t>
      </w:r>
    </w:p>
    <w:p w14:paraId="0F2F1445" w14:textId="77777777" w:rsidR="00D7317C" w:rsidRPr="00CD184D" w:rsidRDefault="0030395C"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STUDĒJOŠIE</w:t>
      </w:r>
    </w:p>
    <w:p w14:paraId="3CD4BC16" w14:textId="77777777" w:rsidR="0030395C" w:rsidRPr="00CD184D" w:rsidRDefault="209FF0C7" w:rsidP="1CF93975">
      <w:pPr>
        <w:pStyle w:val="pamatteksts"/>
        <w:spacing w:line="276" w:lineRule="auto"/>
        <w:jc w:val="left"/>
      </w:pPr>
      <w:r w:rsidRPr="1CF93975">
        <w:t>Uzņemšanas un imatrikulācijas kārtību nosaka Koledžas padomē apstiprinātais iekšējais normatīvais akts “Uzņemšanas noteikumi Jēkabpils Agrobiznesa koledžā”.</w:t>
      </w:r>
    </w:p>
    <w:p w14:paraId="51D152BC" w14:textId="7559FD6E" w:rsidR="209FF0C7" w:rsidRDefault="209FF0C7" w:rsidP="1CF93975">
      <w:pPr>
        <w:pStyle w:val="pamatteksts"/>
        <w:spacing w:line="276" w:lineRule="auto"/>
        <w:ind w:firstLine="0"/>
        <w:jc w:val="left"/>
        <w:rPr>
          <w:color w:val="FF0000"/>
        </w:rPr>
      </w:pPr>
    </w:p>
    <w:p w14:paraId="58A24A65" w14:textId="608BDAD3" w:rsidR="209FF0C7" w:rsidRDefault="209FF0C7" w:rsidP="1CF93975">
      <w:pPr>
        <w:pStyle w:val="pamatteksts"/>
        <w:spacing w:line="276" w:lineRule="auto"/>
        <w:ind w:firstLine="0"/>
        <w:jc w:val="left"/>
      </w:pPr>
      <w:r w:rsidRPr="1CF93975">
        <w:t>2020.g. 1.oktobrī IZM iesniegtie dati par imatrikulētajiem studējošajiem:</w:t>
      </w:r>
    </w:p>
    <w:p w14:paraId="30103FD4" w14:textId="61E88202" w:rsidR="209FF0C7" w:rsidRDefault="209FF0C7" w:rsidP="209FF0C7">
      <w:pPr>
        <w:pStyle w:val="pamatteksts"/>
        <w:spacing w:line="276" w:lineRule="auto"/>
        <w:jc w:val="left"/>
        <w:rPr>
          <w:color w:val="FF0000"/>
        </w:rPr>
      </w:pP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2130"/>
        <w:gridCol w:w="2115"/>
      </w:tblGrid>
      <w:tr w:rsidR="00262033" w:rsidRPr="00CD184D" w14:paraId="51571AB0" w14:textId="77777777" w:rsidTr="1CF93975">
        <w:tc>
          <w:tcPr>
            <w:tcW w:w="4785" w:type="dxa"/>
            <w:vMerge w:val="restart"/>
            <w:shd w:val="clear" w:color="auto" w:fill="auto"/>
            <w:vAlign w:val="center"/>
          </w:tcPr>
          <w:p w14:paraId="20B23696" w14:textId="77777777" w:rsidR="00262033" w:rsidRPr="00CD184D" w:rsidRDefault="209FF0C7" w:rsidP="1CF93975">
            <w:pPr>
              <w:pStyle w:val="pamatteksts"/>
              <w:spacing w:line="276" w:lineRule="auto"/>
              <w:ind w:firstLine="0"/>
              <w:jc w:val="center"/>
            </w:pPr>
            <w:r w:rsidRPr="1CF93975">
              <w:t>Programmas nosaukums</w:t>
            </w:r>
          </w:p>
        </w:tc>
        <w:tc>
          <w:tcPr>
            <w:tcW w:w="4245" w:type="dxa"/>
            <w:gridSpan w:val="2"/>
            <w:shd w:val="clear" w:color="auto" w:fill="auto"/>
            <w:vAlign w:val="center"/>
          </w:tcPr>
          <w:p w14:paraId="1D8861CC" w14:textId="141255DC" w:rsidR="00262033" w:rsidRPr="00CD184D" w:rsidRDefault="209FF0C7" w:rsidP="1CF93975">
            <w:pPr>
              <w:pStyle w:val="pamatteksts"/>
              <w:spacing w:line="276" w:lineRule="auto"/>
              <w:ind w:firstLine="0"/>
              <w:jc w:val="center"/>
            </w:pPr>
            <w:r w:rsidRPr="1CF93975">
              <w:t>Imatrikulēto skaits uz 01.10.2020.</w:t>
            </w:r>
          </w:p>
        </w:tc>
      </w:tr>
      <w:tr w:rsidR="209FF0C7" w14:paraId="466FB0EE" w14:textId="77777777" w:rsidTr="1CF93975">
        <w:tc>
          <w:tcPr>
            <w:tcW w:w="4785" w:type="dxa"/>
            <w:vMerge/>
            <w:vAlign w:val="center"/>
          </w:tcPr>
          <w:p w14:paraId="0A0190F5" w14:textId="77777777" w:rsidR="00721E05" w:rsidRDefault="00721E05"/>
        </w:tc>
        <w:tc>
          <w:tcPr>
            <w:tcW w:w="2130" w:type="dxa"/>
            <w:shd w:val="clear" w:color="auto" w:fill="auto"/>
            <w:vAlign w:val="center"/>
          </w:tcPr>
          <w:p w14:paraId="24E83C0C" w14:textId="68468DAD" w:rsidR="209FF0C7" w:rsidRDefault="209FF0C7" w:rsidP="209FF0C7">
            <w:pPr>
              <w:pStyle w:val="pamatteksts"/>
              <w:ind w:firstLine="0"/>
              <w:jc w:val="center"/>
            </w:pPr>
            <w:r w:rsidRPr="1CF93975">
              <w:t>Pilns laiks</w:t>
            </w:r>
          </w:p>
        </w:tc>
        <w:tc>
          <w:tcPr>
            <w:tcW w:w="2115" w:type="dxa"/>
            <w:shd w:val="clear" w:color="auto" w:fill="auto"/>
            <w:vAlign w:val="center"/>
          </w:tcPr>
          <w:p w14:paraId="3AF2328F" w14:textId="6EA4CA94" w:rsidR="209FF0C7" w:rsidRDefault="209FF0C7" w:rsidP="209FF0C7">
            <w:pPr>
              <w:pStyle w:val="pamatteksts"/>
              <w:ind w:firstLine="0"/>
              <w:jc w:val="center"/>
            </w:pPr>
            <w:r w:rsidRPr="1CF93975">
              <w:t>Nepilns laiks</w:t>
            </w:r>
          </w:p>
        </w:tc>
      </w:tr>
      <w:tr w:rsidR="00262033" w:rsidRPr="00CD184D" w14:paraId="6694A25E" w14:textId="77777777" w:rsidTr="1CF93975">
        <w:tc>
          <w:tcPr>
            <w:tcW w:w="4785" w:type="dxa"/>
            <w:shd w:val="clear" w:color="auto" w:fill="auto"/>
            <w:vAlign w:val="center"/>
          </w:tcPr>
          <w:p w14:paraId="211C4339" w14:textId="77777777" w:rsidR="00262033" w:rsidRPr="00CD184D" w:rsidRDefault="00262033" w:rsidP="1CF93975">
            <w:pPr>
              <w:pStyle w:val="NormalWeb"/>
              <w:shd w:val="clear" w:color="auto" w:fill="FFFFFF" w:themeFill="background1"/>
              <w:spacing w:before="0" w:beforeAutospacing="0" w:after="0" w:afterAutospacing="0" w:line="276" w:lineRule="auto"/>
            </w:pPr>
            <w:r w:rsidRPr="1CF93975">
              <w:rPr>
                <w:shd w:val="clear" w:color="auto" w:fill="FFFFFF"/>
              </w:rPr>
              <w:t>“Grāmatvedība un finanses”</w:t>
            </w:r>
          </w:p>
        </w:tc>
        <w:tc>
          <w:tcPr>
            <w:tcW w:w="2130" w:type="dxa"/>
            <w:shd w:val="clear" w:color="auto" w:fill="auto"/>
            <w:vAlign w:val="center"/>
          </w:tcPr>
          <w:p w14:paraId="19219836" w14:textId="01FD0B1B" w:rsidR="00262033" w:rsidRPr="00CD184D" w:rsidRDefault="209FF0C7" w:rsidP="1CF93975">
            <w:pPr>
              <w:pStyle w:val="pamatteksts"/>
              <w:spacing w:line="276" w:lineRule="auto"/>
              <w:ind w:firstLine="0"/>
              <w:jc w:val="center"/>
            </w:pPr>
            <w:r w:rsidRPr="1CF93975">
              <w:t>18</w:t>
            </w:r>
          </w:p>
        </w:tc>
        <w:tc>
          <w:tcPr>
            <w:tcW w:w="2115" w:type="dxa"/>
            <w:shd w:val="clear" w:color="auto" w:fill="auto"/>
            <w:vAlign w:val="center"/>
          </w:tcPr>
          <w:p w14:paraId="6A90EB7A" w14:textId="66F8336F" w:rsidR="209FF0C7" w:rsidRDefault="209FF0C7" w:rsidP="209FF0C7">
            <w:pPr>
              <w:pStyle w:val="pamatteksts"/>
              <w:jc w:val="center"/>
            </w:pPr>
            <w:r w:rsidRPr="1CF93975">
              <w:t>19</w:t>
            </w:r>
          </w:p>
        </w:tc>
      </w:tr>
      <w:tr w:rsidR="00262033" w:rsidRPr="00CD184D" w14:paraId="012DD3DC" w14:textId="77777777" w:rsidTr="1CF93975">
        <w:tc>
          <w:tcPr>
            <w:tcW w:w="4785" w:type="dxa"/>
            <w:shd w:val="clear" w:color="auto" w:fill="auto"/>
            <w:vAlign w:val="center"/>
          </w:tcPr>
          <w:p w14:paraId="4D0E35D1" w14:textId="77777777" w:rsidR="00262033" w:rsidRPr="00CD184D" w:rsidRDefault="6B324343" w:rsidP="1CF93975">
            <w:pPr>
              <w:pStyle w:val="pamatteksts"/>
              <w:spacing w:line="276" w:lineRule="auto"/>
              <w:ind w:firstLine="0"/>
              <w:jc w:val="left"/>
            </w:pPr>
            <w:r w:rsidRPr="1CF93975">
              <w:rPr>
                <w:shd w:val="clear" w:color="auto" w:fill="FFFFFF"/>
              </w:rPr>
              <w:t>“Mārketings un inovācijas”</w:t>
            </w:r>
          </w:p>
        </w:tc>
        <w:tc>
          <w:tcPr>
            <w:tcW w:w="2130" w:type="dxa"/>
            <w:shd w:val="clear" w:color="auto" w:fill="auto"/>
            <w:vAlign w:val="center"/>
          </w:tcPr>
          <w:p w14:paraId="296FEF7D" w14:textId="2415CF71" w:rsidR="00262033" w:rsidRPr="00CD184D" w:rsidRDefault="209FF0C7" w:rsidP="1CF93975">
            <w:pPr>
              <w:pStyle w:val="pamatteksts"/>
              <w:spacing w:line="276" w:lineRule="auto"/>
              <w:ind w:firstLine="0"/>
              <w:jc w:val="center"/>
            </w:pPr>
            <w:r w:rsidRPr="1CF93975">
              <w:t>11</w:t>
            </w:r>
          </w:p>
        </w:tc>
        <w:tc>
          <w:tcPr>
            <w:tcW w:w="2115" w:type="dxa"/>
            <w:shd w:val="clear" w:color="auto" w:fill="auto"/>
            <w:vAlign w:val="center"/>
          </w:tcPr>
          <w:p w14:paraId="3E69A1C3" w14:textId="6C42F5B4" w:rsidR="209FF0C7" w:rsidRDefault="209FF0C7" w:rsidP="209FF0C7">
            <w:pPr>
              <w:pStyle w:val="pamatteksts"/>
              <w:jc w:val="center"/>
            </w:pPr>
            <w:r w:rsidRPr="1CF93975">
              <w:t>-</w:t>
            </w:r>
          </w:p>
        </w:tc>
      </w:tr>
      <w:tr w:rsidR="00262033" w:rsidRPr="00CD184D" w14:paraId="609B1D84" w14:textId="77777777" w:rsidTr="1CF93975">
        <w:tc>
          <w:tcPr>
            <w:tcW w:w="4785" w:type="dxa"/>
            <w:shd w:val="clear" w:color="auto" w:fill="auto"/>
            <w:vAlign w:val="center"/>
          </w:tcPr>
          <w:p w14:paraId="77976845" w14:textId="77777777" w:rsidR="00262033" w:rsidRPr="00CD184D" w:rsidRDefault="209FF0C7" w:rsidP="1CF93975">
            <w:pPr>
              <w:pStyle w:val="pamatteksts"/>
              <w:spacing w:line="276" w:lineRule="auto"/>
              <w:ind w:firstLine="0"/>
              <w:jc w:val="left"/>
            </w:pPr>
            <w:r w:rsidRPr="1CF93975">
              <w:t>“Programmēšana un datortīklu administrēšana”</w:t>
            </w:r>
          </w:p>
        </w:tc>
        <w:tc>
          <w:tcPr>
            <w:tcW w:w="2130" w:type="dxa"/>
            <w:shd w:val="clear" w:color="auto" w:fill="auto"/>
            <w:vAlign w:val="center"/>
          </w:tcPr>
          <w:p w14:paraId="7194DBDC" w14:textId="2EAA8C9B" w:rsidR="00262033" w:rsidRPr="00CD184D" w:rsidRDefault="209FF0C7" w:rsidP="1CF93975">
            <w:pPr>
              <w:pStyle w:val="pamatteksts"/>
              <w:spacing w:line="276" w:lineRule="auto"/>
              <w:ind w:firstLine="0"/>
              <w:jc w:val="center"/>
            </w:pPr>
            <w:r w:rsidRPr="1CF93975">
              <w:t>21</w:t>
            </w:r>
          </w:p>
        </w:tc>
        <w:tc>
          <w:tcPr>
            <w:tcW w:w="2115" w:type="dxa"/>
            <w:shd w:val="clear" w:color="auto" w:fill="auto"/>
            <w:vAlign w:val="center"/>
          </w:tcPr>
          <w:p w14:paraId="5C17EA55" w14:textId="12FCEF86" w:rsidR="209FF0C7" w:rsidRDefault="209FF0C7" w:rsidP="209FF0C7">
            <w:pPr>
              <w:pStyle w:val="pamatteksts"/>
              <w:jc w:val="center"/>
            </w:pPr>
            <w:r w:rsidRPr="1CF93975">
              <w:t>-</w:t>
            </w:r>
          </w:p>
        </w:tc>
      </w:tr>
      <w:tr w:rsidR="00AB1177" w:rsidRPr="00CD184D" w14:paraId="71947975" w14:textId="77777777" w:rsidTr="1CF93975">
        <w:tc>
          <w:tcPr>
            <w:tcW w:w="4785" w:type="dxa"/>
            <w:shd w:val="clear" w:color="auto" w:fill="auto"/>
            <w:vAlign w:val="center"/>
          </w:tcPr>
          <w:p w14:paraId="27D7B111" w14:textId="77777777" w:rsidR="00AB1177" w:rsidRPr="00CD184D" w:rsidRDefault="209FF0C7" w:rsidP="1CF93975">
            <w:pPr>
              <w:pStyle w:val="pamatteksts"/>
              <w:spacing w:line="276" w:lineRule="auto"/>
              <w:ind w:firstLine="0"/>
              <w:jc w:val="left"/>
            </w:pPr>
            <w:r w:rsidRPr="1CF93975">
              <w:t>“ Namu pārvaldīšana”</w:t>
            </w:r>
          </w:p>
        </w:tc>
        <w:tc>
          <w:tcPr>
            <w:tcW w:w="2130" w:type="dxa"/>
            <w:shd w:val="clear" w:color="auto" w:fill="auto"/>
            <w:vAlign w:val="center"/>
          </w:tcPr>
          <w:p w14:paraId="769D0D3C" w14:textId="01513807" w:rsidR="00AB1177" w:rsidRPr="00CD184D" w:rsidRDefault="209FF0C7" w:rsidP="1CF93975">
            <w:pPr>
              <w:pStyle w:val="pamatteksts"/>
              <w:spacing w:line="276" w:lineRule="auto"/>
              <w:ind w:firstLine="0"/>
              <w:jc w:val="center"/>
            </w:pPr>
            <w:r w:rsidRPr="1CF93975">
              <w:t>-</w:t>
            </w:r>
          </w:p>
        </w:tc>
        <w:tc>
          <w:tcPr>
            <w:tcW w:w="2115" w:type="dxa"/>
            <w:shd w:val="clear" w:color="auto" w:fill="auto"/>
            <w:vAlign w:val="center"/>
          </w:tcPr>
          <w:p w14:paraId="345B8E99" w14:textId="604EE290" w:rsidR="209FF0C7" w:rsidRDefault="209FF0C7" w:rsidP="209FF0C7">
            <w:pPr>
              <w:pStyle w:val="pamatteksts"/>
              <w:jc w:val="center"/>
            </w:pPr>
            <w:r w:rsidRPr="1CF93975">
              <w:t>-</w:t>
            </w:r>
          </w:p>
        </w:tc>
      </w:tr>
    </w:tbl>
    <w:p w14:paraId="54CD245A" w14:textId="77777777" w:rsidR="00CD4BB3" w:rsidRPr="00CD184D" w:rsidRDefault="00CD4BB3" w:rsidP="1CF93975">
      <w:pPr>
        <w:pStyle w:val="pamatteksts"/>
        <w:spacing w:line="276" w:lineRule="auto"/>
        <w:ind w:firstLine="0"/>
        <w:jc w:val="left"/>
        <w:rPr>
          <w:color w:val="FF0000"/>
        </w:rPr>
      </w:pPr>
    </w:p>
    <w:p w14:paraId="1231BE67" w14:textId="77777777" w:rsidR="00CD20DA" w:rsidRPr="00CD184D" w:rsidRDefault="00CD20DA" w:rsidP="1CF93975">
      <w:pPr>
        <w:pStyle w:val="pamatteksts"/>
        <w:spacing w:line="276" w:lineRule="auto"/>
        <w:ind w:firstLine="0"/>
        <w:jc w:val="left"/>
        <w:rPr>
          <w:color w:val="FF0000"/>
        </w:rPr>
      </w:pPr>
    </w:p>
    <w:p w14:paraId="36FEB5B0" w14:textId="77777777" w:rsidR="00CD20DA" w:rsidRPr="00CD184D" w:rsidRDefault="00CD20DA" w:rsidP="1CF93975">
      <w:pPr>
        <w:pStyle w:val="pamatteksts"/>
        <w:spacing w:line="276" w:lineRule="auto"/>
        <w:ind w:firstLine="0"/>
        <w:jc w:val="left"/>
        <w:rPr>
          <w:color w:val="FF0000"/>
        </w:rPr>
      </w:pPr>
    </w:p>
    <w:p w14:paraId="5A8741C0" w14:textId="77777777" w:rsidR="00CD4BB3" w:rsidRPr="00CD184D" w:rsidRDefault="00CD4BB3" w:rsidP="1CF93975">
      <w:pPr>
        <w:pStyle w:val="pamatteksts"/>
        <w:spacing w:line="276" w:lineRule="auto"/>
      </w:pPr>
      <w:r w:rsidRPr="1CF93975">
        <w:t xml:space="preserve">Studiju process Koledžā ir 2 gadi (4 semestri). </w:t>
      </w:r>
    </w:p>
    <w:p w14:paraId="40F612E2" w14:textId="77777777" w:rsidR="00CD4BB3" w:rsidRPr="00CD184D" w:rsidRDefault="00CD4BB3" w:rsidP="1CF93975">
      <w:pPr>
        <w:pStyle w:val="pamatteksts"/>
        <w:spacing w:line="276" w:lineRule="auto"/>
      </w:pPr>
      <w:r w:rsidRPr="1CF93975">
        <w:t>Studējošie tiek rosināti aktīvi iesaistīties mācīšanās, mācīšanas un novērtēšanas procesos.</w:t>
      </w:r>
    </w:p>
    <w:p w14:paraId="30449C8D" w14:textId="77777777" w:rsidR="00CD4BB3" w:rsidRPr="00CD184D" w:rsidRDefault="00CD4BB3" w:rsidP="1CF93975">
      <w:pPr>
        <w:pStyle w:val="Virsraksts21"/>
        <w:numPr>
          <w:ilvl w:val="0"/>
          <w:numId w:val="0"/>
        </w:numPr>
        <w:spacing w:line="276" w:lineRule="auto"/>
        <w:ind w:left="142"/>
        <w:rPr>
          <w:rFonts w:eastAsia="Times New Roman"/>
          <w:b w:val="0"/>
          <w:szCs w:val="24"/>
        </w:rPr>
      </w:pPr>
      <w:r w:rsidRPr="1CF93975">
        <w:rPr>
          <w:rFonts w:eastAsia="Times New Roman"/>
          <w:b w:val="0"/>
          <w:szCs w:val="24"/>
        </w:rPr>
        <w:t>Akadēmiskā gada pirmajā studiju dienā un septembrī, tiekoties ar administrācijas pārstāvjiem, studējošie tiek informēti par:</w:t>
      </w:r>
    </w:p>
    <w:p w14:paraId="37BD4B19" w14:textId="77777777" w:rsidR="00CD4BB3" w:rsidRPr="00CD184D" w:rsidRDefault="00CD4BB3" w:rsidP="1CF93975">
      <w:pPr>
        <w:pStyle w:val="Virsraksts21"/>
        <w:numPr>
          <w:ilvl w:val="1"/>
          <w:numId w:val="33"/>
        </w:numPr>
        <w:spacing w:line="276" w:lineRule="auto"/>
        <w:ind w:left="426"/>
        <w:rPr>
          <w:rFonts w:eastAsia="Times New Roman"/>
          <w:b w:val="0"/>
          <w:szCs w:val="24"/>
        </w:rPr>
      </w:pPr>
      <w:r w:rsidRPr="1CF93975">
        <w:rPr>
          <w:rFonts w:eastAsia="Times New Roman"/>
          <w:b w:val="0"/>
          <w:szCs w:val="24"/>
        </w:rPr>
        <w:t>Iespējām izteikt savu viedokli un ieteikumus (rakstiski, mutiski) – plānotās/brīvprātīgas informācijas sniegšanas aktivitātēs.</w:t>
      </w:r>
    </w:p>
    <w:p w14:paraId="776086B8" w14:textId="77777777" w:rsidR="00CD4BB3" w:rsidRPr="00CD184D" w:rsidRDefault="00CD4BB3" w:rsidP="1CF93975">
      <w:pPr>
        <w:pStyle w:val="Virsraksts21"/>
        <w:numPr>
          <w:ilvl w:val="1"/>
          <w:numId w:val="33"/>
        </w:numPr>
        <w:spacing w:line="276" w:lineRule="auto"/>
        <w:ind w:left="426"/>
        <w:jc w:val="both"/>
        <w:rPr>
          <w:rFonts w:eastAsia="Times New Roman"/>
          <w:b w:val="0"/>
          <w:szCs w:val="24"/>
        </w:rPr>
      </w:pPr>
      <w:r w:rsidRPr="1CF93975">
        <w:rPr>
          <w:rFonts w:eastAsia="Times New Roman"/>
          <w:b w:val="0"/>
          <w:szCs w:val="24"/>
        </w:rPr>
        <w:t xml:space="preserve">Studējošo pārstāvniecības izveidošanu t.i. pašpārvaldi. </w:t>
      </w:r>
    </w:p>
    <w:p w14:paraId="32758A87" w14:textId="77777777" w:rsidR="00CD4BB3" w:rsidRPr="00CD184D" w:rsidRDefault="00CD4BB3" w:rsidP="1CF93975">
      <w:pPr>
        <w:pStyle w:val="Virsraksts21"/>
        <w:numPr>
          <w:ilvl w:val="1"/>
          <w:numId w:val="33"/>
        </w:numPr>
        <w:spacing w:line="276" w:lineRule="auto"/>
        <w:ind w:left="426"/>
        <w:jc w:val="both"/>
        <w:rPr>
          <w:rFonts w:eastAsia="Times New Roman"/>
          <w:b w:val="0"/>
          <w:szCs w:val="24"/>
        </w:rPr>
      </w:pPr>
      <w:r w:rsidRPr="1CF93975">
        <w:rPr>
          <w:rFonts w:eastAsia="Times New Roman"/>
          <w:b w:val="0"/>
          <w:szCs w:val="24"/>
        </w:rPr>
        <w:t>Nepieciešamību studiju kursa pirmajā nodarbībā vienoties ar docētāju par sasniedzamajiem rezultātiem un metodēm, saturu, pārbaudes darbiem, to novērtēšanas kritērijiem, paņēmieniem rezultātu sasniegšanā.</w:t>
      </w:r>
    </w:p>
    <w:p w14:paraId="0110C5B0" w14:textId="77777777" w:rsidR="00CD4BB3" w:rsidRPr="00CD184D" w:rsidRDefault="00CD4BB3" w:rsidP="1CF93975">
      <w:pPr>
        <w:pStyle w:val="Virsraksts21"/>
        <w:numPr>
          <w:ilvl w:val="1"/>
          <w:numId w:val="33"/>
        </w:numPr>
        <w:spacing w:line="276" w:lineRule="auto"/>
        <w:ind w:left="426"/>
        <w:rPr>
          <w:rFonts w:eastAsia="Times New Roman"/>
          <w:b w:val="0"/>
          <w:szCs w:val="24"/>
        </w:rPr>
      </w:pPr>
      <w:r w:rsidRPr="1CF93975">
        <w:rPr>
          <w:rFonts w:eastAsia="Times New Roman"/>
          <w:b w:val="0"/>
          <w:szCs w:val="24"/>
        </w:rPr>
        <w:t>Abpusēju nepieciešamību iesaistīties studējošo aptaujās/intervijās.</w:t>
      </w:r>
    </w:p>
    <w:p w14:paraId="33C32434" w14:textId="77777777" w:rsidR="00CD4BB3" w:rsidRPr="00CD184D" w:rsidRDefault="00CD4BB3" w:rsidP="1CF93975">
      <w:pPr>
        <w:pStyle w:val="Virsraksts21"/>
        <w:numPr>
          <w:ilvl w:val="1"/>
          <w:numId w:val="33"/>
        </w:numPr>
        <w:spacing w:line="276" w:lineRule="auto"/>
        <w:ind w:left="426"/>
        <w:rPr>
          <w:rFonts w:eastAsia="Times New Roman"/>
          <w:b w:val="0"/>
          <w:szCs w:val="24"/>
        </w:rPr>
      </w:pPr>
      <w:r w:rsidRPr="1CF93975">
        <w:rPr>
          <w:rFonts w:eastAsia="Times New Roman"/>
          <w:b w:val="0"/>
          <w:szCs w:val="24"/>
        </w:rPr>
        <w:t>Normatīvajiem aktiem, kas regulē studiju procesu Koledžā, par iespējām ar tiem iepazīties.</w:t>
      </w:r>
    </w:p>
    <w:p w14:paraId="3273B500" w14:textId="77777777" w:rsidR="00CD4BB3" w:rsidRPr="00CD184D" w:rsidRDefault="00CD4BB3" w:rsidP="1CF93975">
      <w:pPr>
        <w:pStyle w:val="pamatteksts"/>
        <w:spacing w:line="276" w:lineRule="auto"/>
      </w:pPr>
      <w:r w:rsidRPr="1CF93975">
        <w:t xml:space="preserve">Studiju procesā tiek ņemta vērā studējošo mērķauditorijas daudzveidība un apstāklis, ka </w:t>
      </w:r>
      <w:r w:rsidRPr="1CF93975">
        <w:rPr>
          <w:rStyle w:val="pamattekstsChar"/>
        </w:rPr>
        <w:t>cilvēks ikdienā ieņem dažādas sociālās lomas, tātad ir nepieciešamība apgūt arī ļoti dažādas prasmes un kompetences – tās drīkst ieteikt studējošie. Studējošie drīkst ieteikt mācībspēkiem efektīvākās mācīšanas metodes studiju rezultātu sasniegšanā. Docētāji ieteikumus</w:t>
      </w:r>
      <w:r w:rsidRPr="1CF93975">
        <w:t xml:space="preserve"> apspriež un pieņem vai nepieņem, pamatojot lēmumu.</w:t>
      </w:r>
    </w:p>
    <w:p w14:paraId="1512F8BA" w14:textId="77777777" w:rsidR="00CD4BB3" w:rsidRPr="00CD184D" w:rsidRDefault="00CD4BB3" w:rsidP="1CF93975">
      <w:pPr>
        <w:pStyle w:val="pamatteksts"/>
        <w:spacing w:line="276" w:lineRule="auto"/>
      </w:pPr>
      <w:r w:rsidRPr="1CF93975">
        <w:t xml:space="preserve">Vērtēšanas sistēma ir izstrādāta (“Studiju un pārbaudījumu kārtība”, “Valsts noslēguma pārbaudījuma (Kvalifikācijas eksāmena) nolikums”, “Kursa darbu izstrādes un aizstāvēšanas kārtība”),  publiskota </w:t>
      </w:r>
      <w:hyperlink r:id="rId13">
        <w:r w:rsidRPr="1CF93975">
          <w:rPr>
            <w:rStyle w:val="Hyperlink"/>
          </w:rPr>
          <w:t>www.jak.lv</w:t>
        </w:r>
      </w:hyperlink>
      <w:r w:rsidRPr="1CF93975">
        <w:t xml:space="preserve"> – reģistrētiem lietotājiem, tā studējošajiem tiek izskaidrota arī katra studiju kursa ietvaros. Studējošais ir tiesīgs iepazīties ar laboto praktisko, patstāvīgo, pārbaudes darbu un saņemt skaidrojumu par novērtējumu. </w:t>
      </w:r>
    </w:p>
    <w:p w14:paraId="359C51DD" w14:textId="77777777" w:rsidR="00CD4BB3" w:rsidRPr="00CD184D" w:rsidRDefault="00CD4BB3" w:rsidP="1CF93975">
      <w:pPr>
        <w:pStyle w:val="pamatteksts"/>
        <w:spacing w:line="276" w:lineRule="auto"/>
      </w:pPr>
      <w:r w:rsidRPr="1CF93975">
        <w:t>Katedru sēdēs mācībspēki dalās pieredzē studentcentrēta studiju procesa īstenošanā, lai profesionāli pilnveidotos un, lai Koledža varētu nodrošināt studentcentrētu studiju procesu.</w:t>
      </w:r>
    </w:p>
    <w:p w14:paraId="4D576C12" w14:textId="77777777" w:rsidR="00CD4BB3" w:rsidRPr="00CD184D" w:rsidRDefault="00CD4BB3" w:rsidP="1CF93975">
      <w:pPr>
        <w:pStyle w:val="pamatteksts"/>
        <w:spacing w:line="276" w:lineRule="auto"/>
      </w:pPr>
      <w:r w:rsidRPr="1CF93975">
        <w:t>Studējošie savus ierosinājumus/aizrādījumus izsaka pašpārvaldei/kuratoram vai studiju daļā (katedras vadītājam vai direktora vietniekam studiju un tālākizglītības jomā).</w:t>
      </w:r>
    </w:p>
    <w:p w14:paraId="057391F4" w14:textId="77777777" w:rsidR="00CD4BB3" w:rsidRPr="00CD184D" w:rsidRDefault="00CD4BB3" w:rsidP="1CF93975">
      <w:pPr>
        <w:pStyle w:val="pamatteksts"/>
        <w:spacing w:line="276" w:lineRule="auto"/>
        <w:ind w:firstLine="0"/>
      </w:pPr>
      <w:r w:rsidRPr="1CF93975">
        <w:t>Koledžas sniegtais atbalsts:</w:t>
      </w:r>
    </w:p>
    <w:p w14:paraId="0BD02D78" w14:textId="77777777" w:rsidR="00CD4BB3" w:rsidRPr="00CD184D" w:rsidRDefault="00CD4BB3" w:rsidP="1CF93975">
      <w:pPr>
        <w:pStyle w:val="pamatteksts"/>
        <w:numPr>
          <w:ilvl w:val="1"/>
          <w:numId w:val="32"/>
        </w:numPr>
        <w:spacing w:line="276" w:lineRule="auto"/>
        <w:ind w:left="426" w:hanging="426"/>
      </w:pPr>
      <w:r w:rsidRPr="1CF93975">
        <w:t>Konsultācijas bezmaksas/maksas.</w:t>
      </w:r>
    </w:p>
    <w:p w14:paraId="64CBF385" w14:textId="77777777" w:rsidR="00CD4BB3" w:rsidRPr="00CD184D" w:rsidRDefault="00CD4BB3" w:rsidP="1CF93975">
      <w:pPr>
        <w:pStyle w:val="pamatteksts"/>
        <w:numPr>
          <w:ilvl w:val="1"/>
          <w:numId w:val="32"/>
        </w:numPr>
        <w:spacing w:line="276" w:lineRule="auto"/>
        <w:ind w:left="426" w:hanging="426"/>
      </w:pPr>
      <w:r w:rsidRPr="1CF93975">
        <w:t>Dalība projektos (arī starptautiskos).</w:t>
      </w:r>
    </w:p>
    <w:p w14:paraId="319AE21C" w14:textId="77777777" w:rsidR="00CD4BB3" w:rsidRPr="00CD184D" w:rsidRDefault="00CD4BB3" w:rsidP="1CF93975">
      <w:pPr>
        <w:pStyle w:val="pamatteksts"/>
        <w:numPr>
          <w:ilvl w:val="1"/>
          <w:numId w:val="32"/>
        </w:numPr>
        <w:spacing w:line="276" w:lineRule="auto"/>
        <w:ind w:left="426" w:hanging="426"/>
      </w:pPr>
      <w:r w:rsidRPr="1CF93975">
        <w:t>Psihologa bezmaksas konsultācijas.</w:t>
      </w:r>
    </w:p>
    <w:p w14:paraId="3F9BA9BF" w14:textId="77777777" w:rsidR="00CD4BB3" w:rsidRPr="00CD184D" w:rsidRDefault="00CD4BB3" w:rsidP="1CF93975">
      <w:pPr>
        <w:pStyle w:val="pamatteksts"/>
        <w:numPr>
          <w:ilvl w:val="1"/>
          <w:numId w:val="32"/>
        </w:numPr>
        <w:spacing w:line="276" w:lineRule="auto"/>
        <w:ind w:left="426" w:hanging="426"/>
      </w:pPr>
      <w:r w:rsidRPr="1CF93975">
        <w:t>Bibliotēka, kas darbojas darba dienās un sestdienās (īpaši nepieciešama nepilnā laika studējošajiem) bez pārtraukuma, pieejama cilvēkiem ar kustību traucējumiem.</w:t>
      </w:r>
    </w:p>
    <w:p w14:paraId="1CE6C972" w14:textId="77777777" w:rsidR="00CD4BB3" w:rsidRPr="00CD184D" w:rsidRDefault="00CD4BB3" w:rsidP="1CF93975">
      <w:pPr>
        <w:pStyle w:val="pamatteksts"/>
        <w:numPr>
          <w:ilvl w:val="1"/>
          <w:numId w:val="32"/>
        </w:numPr>
        <w:spacing w:line="276" w:lineRule="auto"/>
        <w:ind w:left="426" w:hanging="426"/>
      </w:pPr>
      <w:r w:rsidRPr="1CF93975">
        <w:t>Studējošo pašpārvalde.</w:t>
      </w:r>
    </w:p>
    <w:p w14:paraId="70034EE5" w14:textId="77777777" w:rsidR="00CD4BB3" w:rsidRPr="00CD184D" w:rsidRDefault="00CD4BB3" w:rsidP="1CF93975">
      <w:pPr>
        <w:pStyle w:val="pamatteksts"/>
        <w:numPr>
          <w:ilvl w:val="1"/>
          <w:numId w:val="32"/>
        </w:numPr>
        <w:spacing w:line="276" w:lineRule="auto"/>
        <w:ind w:left="426" w:hanging="426"/>
      </w:pPr>
      <w:r w:rsidRPr="1CF93975">
        <w:t>Studējošo pārstāvniecība Koledžas padomē, stipendiju un kredītu piešķiršanas komisijās.</w:t>
      </w:r>
    </w:p>
    <w:p w14:paraId="63FE7AEB" w14:textId="77777777" w:rsidR="00CD4BB3" w:rsidRPr="00CD184D" w:rsidRDefault="00CD4BB3" w:rsidP="1CF93975">
      <w:pPr>
        <w:pStyle w:val="pamatteksts"/>
        <w:numPr>
          <w:ilvl w:val="1"/>
          <w:numId w:val="32"/>
        </w:numPr>
        <w:spacing w:line="276" w:lineRule="auto"/>
        <w:ind w:left="426" w:hanging="426"/>
      </w:pPr>
      <w:r w:rsidRPr="1CF93975">
        <w:t>Viedokļu izteikšanai ikdienā pieejama kastīte “Priekšlikumi Koledžas darbības uzlabošanai” (anonīmi).</w:t>
      </w:r>
    </w:p>
    <w:p w14:paraId="03EC23D6" w14:textId="77777777" w:rsidR="00CD4BB3" w:rsidRPr="00CD184D" w:rsidRDefault="00CD4BB3" w:rsidP="1CF93975">
      <w:pPr>
        <w:pStyle w:val="pamatteksts"/>
        <w:numPr>
          <w:ilvl w:val="1"/>
          <w:numId w:val="32"/>
        </w:numPr>
        <w:spacing w:line="276" w:lineRule="auto"/>
        <w:ind w:left="426" w:hanging="426"/>
      </w:pPr>
      <w:r w:rsidRPr="1CF93975">
        <w:t>Dienesta viesnīca.</w:t>
      </w:r>
    </w:p>
    <w:p w14:paraId="5215D08B" w14:textId="77777777" w:rsidR="00CD4BB3" w:rsidRPr="00CD184D" w:rsidRDefault="00CD4BB3" w:rsidP="1CF93975">
      <w:pPr>
        <w:pStyle w:val="pamatteksts"/>
        <w:numPr>
          <w:ilvl w:val="1"/>
          <w:numId w:val="32"/>
        </w:numPr>
        <w:spacing w:line="276" w:lineRule="auto"/>
        <w:ind w:left="426" w:hanging="426"/>
      </w:pPr>
      <w:r w:rsidRPr="1CF93975">
        <w:t>Audzinoša rakstura mērķtiecīgi plānoti un organizēti ārpusnodarbību pasākumi (sporta dienas, valsts un tradīciju svētki, kino seansi, rīta skrējieni - pamatā dienesta viesnīcas iemītniekiem u.c. ).</w:t>
      </w:r>
    </w:p>
    <w:p w14:paraId="04904BE3" w14:textId="77777777" w:rsidR="00CD4BB3" w:rsidRPr="00CD184D" w:rsidRDefault="00CD4BB3" w:rsidP="1CF93975">
      <w:pPr>
        <w:pStyle w:val="pamatteksts"/>
        <w:numPr>
          <w:ilvl w:val="1"/>
          <w:numId w:val="32"/>
        </w:numPr>
        <w:spacing w:line="276" w:lineRule="auto"/>
        <w:ind w:left="426" w:hanging="426"/>
      </w:pPr>
      <w:r w:rsidRPr="1CF93975">
        <w:t>Informācija par pilsoniskās līdzdalības iespējām Koledžā, Jēkabpilī, valstī.</w:t>
      </w:r>
    </w:p>
    <w:p w14:paraId="2EB24404" w14:textId="77777777" w:rsidR="00CD4BB3" w:rsidRPr="00CD184D" w:rsidRDefault="00CD4BB3" w:rsidP="1CF93975">
      <w:pPr>
        <w:pStyle w:val="pamatteksts"/>
        <w:numPr>
          <w:ilvl w:val="1"/>
          <w:numId w:val="32"/>
        </w:numPr>
        <w:spacing w:line="276" w:lineRule="auto"/>
        <w:ind w:left="426" w:hanging="426"/>
      </w:pPr>
      <w:r w:rsidRPr="1CF93975">
        <w:t>Pilsoniskās līdzdalības iespējas Koledžā un Jēkabpilī (kopprojekti, pasākumi ar biedrību “Jēkabpils NVO resursu centrs” un Jēkabpils pilsētas  jauniešu domi).</w:t>
      </w:r>
    </w:p>
    <w:p w14:paraId="15F854CD" w14:textId="77777777" w:rsidR="00CD4BB3" w:rsidRPr="00CD184D" w:rsidRDefault="00CD4BB3" w:rsidP="1CF93975">
      <w:pPr>
        <w:pStyle w:val="pamatteksts"/>
        <w:numPr>
          <w:ilvl w:val="1"/>
          <w:numId w:val="32"/>
        </w:numPr>
        <w:spacing w:line="276" w:lineRule="auto"/>
        <w:ind w:left="426" w:hanging="426"/>
      </w:pPr>
      <w:r w:rsidRPr="1CF93975">
        <w:t>1.stāva foajē ir pieejams kafijas automāts (kafija, tēja, buljons…).</w:t>
      </w:r>
    </w:p>
    <w:p w14:paraId="73E82D2F" w14:textId="77777777" w:rsidR="00CD4BB3" w:rsidRPr="00CD184D" w:rsidRDefault="00CD4BB3" w:rsidP="1CF93975">
      <w:pPr>
        <w:pStyle w:val="pamatteksts"/>
        <w:numPr>
          <w:ilvl w:val="1"/>
          <w:numId w:val="32"/>
        </w:numPr>
        <w:spacing w:line="276" w:lineRule="auto"/>
        <w:ind w:left="426" w:hanging="426"/>
      </w:pPr>
      <w:r w:rsidRPr="1CF93975">
        <w:t>Apmaksātu izbraukuma nodarbību laikā iepazīties ar Latvijas kultūrvēsturisko mantojumu.</w:t>
      </w:r>
    </w:p>
    <w:p w14:paraId="03E840D5" w14:textId="77777777" w:rsidR="00CD4BB3" w:rsidRPr="00CD184D" w:rsidRDefault="00CD4BB3" w:rsidP="1CF93975">
      <w:pPr>
        <w:pStyle w:val="pamatteksts"/>
        <w:numPr>
          <w:ilvl w:val="1"/>
          <w:numId w:val="32"/>
        </w:numPr>
        <w:spacing w:line="276" w:lineRule="auto"/>
        <w:ind w:left="426" w:hanging="426"/>
      </w:pPr>
      <w:r w:rsidRPr="1CF93975">
        <w:t>Iepazīšanās ar biznesa atbalsta iespējām Jēkabpilī (organizēti Biznesa inkubatora, VID, ALTUM u.c. apmeklējumi).</w:t>
      </w:r>
    </w:p>
    <w:p w14:paraId="6063FD3B" w14:textId="77777777" w:rsidR="00CD4BB3" w:rsidRPr="00CD184D" w:rsidRDefault="00CD4BB3" w:rsidP="1CF93975">
      <w:pPr>
        <w:pStyle w:val="pamatteksts"/>
        <w:spacing w:line="276" w:lineRule="auto"/>
      </w:pPr>
      <w:r w:rsidRPr="1CF93975">
        <w:t>Studējošajiem ir tiesības saņemt atbalstu no darba devējiem vai studējošo pašpārvaldes, uzaicinot viņus uz kvalifikācijas prakses vai kvalifikācijas darba aizstāvēšanu (saskaņojot ar katedras vadītāju).</w:t>
      </w:r>
    </w:p>
    <w:p w14:paraId="334BF47B" w14:textId="77777777" w:rsidR="00CD4BB3" w:rsidRPr="00CD184D" w:rsidRDefault="00CD4BB3" w:rsidP="1CF93975">
      <w:pPr>
        <w:pStyle w:val="pamatteksts"/>
        <w:spacing w:line="276" w:lineRule="auto"/>
      </w:pPr>
      <w:r w:rsidRPr="1CF93975">
        <w:t>Studējošajiem tiek nodrošināts kvalitatīvs studiju process no imatrikulācijas līdz eksmatrikulācijai (studiju sekmīga noslēguma apliecinoša, valsts atzīta dokumenta saņemšana).</w:t>
      </w:r>
    </w:p>
    <w:p w14:paraId="30D7AA69" w14:textId="77777777" w:rsidR="00CD4BB3" w:rsidRPr="00CD184D" w:rsidRDefault="00CD4BB3" w:rsidP="1CF93975">
      <w:pPr>
        <w:pStyle w:val="pamatteksts"/>
        <w:spacing w:line="276" w:lineRule="auto"/>
      </w:pPr>
    </w:p>
    <w:p w14:paraId="7196D064" w14:textId="77777777" w:rsidR="00CD20DA" w:rsidRPr="00CD184D" w:rsidRDefault="00CD20DA" w:rsidP="1CF93975">
      <w:pPr>
        <w:pStyle w:val="pamatteksts"/>
        <w:spacing w:line="276" w:lineRule="auto"/>
        <w:ind w:firstLine="0"/>
        <w:jc w:val="left"/>
        <w:rPr>
          <w:color w:val="FF0000"/>
        </w:rPr>
      </w:pPr>
    </w:p>
    <w:p w14:paraId="34FF1C98" w14:textId="77777777" w:rsidR="009B2159" w:rsidRPr="00CD184D" w:rsidRDefault="009B2159" w:rsidP="1CF93975">
      <w:pPr>
        <w:spacing w:after="0" w:line="276" w:lineRule="auto"/>
        <w:rPr>
          <w:rFonts w:ascii="Times New Roman" w:eastAsia="Times New Roman" w:hAnsi="Times New Roman"/>
          <w:sz w:val="24"/>
          <w:szCs w:val="24"/>
        </w:rPr>
      </w:pPr>
    </w:p>
    <w:p w14:paraId="42968A92" w14:textId="77777777" w:rsidR="009B2159" w:rsidRPr="00CD184D" w:rsidRDefault="209FF0C7" w:rsidP="1CF93975">
      <w:pPr>
        <w:spacing w:after="0" w:line="276" w:lineRule="auto"/>
        <w:rPr>
          <w:rFonts w:ascii="Times New Roman" w:eastAsia="Times New Roman" w:hAnsi="Times New Roman"/>
          <w:sz w:val="24"/>
          <w:szCs w:val="24"/>
        </w:rPr>
      </w:pPr>
      <w:r w:rsidRPr="1CF93975">
        <w:rPr>
          <w:rFonts w:ascii="Times New Roman" w:eastAsia="Times New Roman" w:hAnsi="Times New Roman"/>
          <w:sz w:val="24"/>
          <w:szCs w:val="24"/>
        </w:rPr>
        <w:t>Eksmatrikulēti:</w:t>
      </w:r>
    </w:p>
    <w:p w14:paraId="53D6126F" w14:textId="0CC3F16F" w:rsidR="007E6B80" w:rsidRPr="00CD184D" w:rsidRDefault="209FF0C7" w:rsidP="1CF93975">
      <w:pPr>
        <w:numPr>
          <w:ilvl w:val="0"/>
          <w:numId w:val="20"/>
        </w:numPr>
        <w:spacing w:after="0" w:line="276" w:lineRule="auto"/>
        <w:rPr>
          <w:rFonts w:ascii="Times New Roman" w:eastAsia="Times New Roman" w:hAnsi="Times New Roman"/>
          <w:color w:val="000000" w:themeColor="text1"/>
          <w:sz w:val="24"/>
          <w:szCs w:val="24"/>
        </w:rPr>
      </w:pPr>
      <w:r w:rsidRPr="1CF93975">
        <w:rPr>
          <w:rFonts w:ascii="Times New Roman" w:eastAsia="Times New Roman" w:hAnsi="Times New Roman"/>
          <w:sz w:val="24"/>
          <w:szCs w:val="24"/>
        </w:rPr>
        <w:t>Pabeidzot studiju programmas apguvi - 57  studējošie (23 – pilns laiks;  34 – nepilns laiks)</w:t>
      </w:r>
    </w:p>
    <w:p w14:paraId="1B19B352" w14:textId="4EE0B09C" w:rsidR="007E6B80" w:rsidRPr="00CD184D" w:rsidRDefault="209FF0C7" w:rsidP="1CF93975">
      <w:pPr>
        <w:numPr>
          <w:ilvl w:val="0"/>
          <w:numId w:val="20"/>
        </w:numPr>
        <w:spacing w:after="0" w:line="276" w:lineRule="auto"/>
        <w:rPr>
          <w:rFonts w:ascii="Times New Roman" w:eastAsia="Times New Roman" w:hAnsi="Times New Roman"/>
          <w:color w:val="000000" w:themeColor="text1"/>
          <w:sz w:val="24"/>
          <w:szCs w:val="24"/>
        </w:rPr>
      </w:pPr>
      <w:r w:rsidRPr="1CF93975">
        <w:rPr>
          <w:rFonts w:ascii="Times New Roman" w:eastAsia="Times New Roman" w:hAnsi="Times New Roman"/>
          <w:sz w:val="24"/>
          <w:szCs w:val="24"/>
        </w:rPr>
        <w:t>Pārtraucot studiju procesu – 51 studējošais (36 – pilns laiks; 15 – nepilns laiks)</w:t>
      </w:r>
    </w:p>
    <w:p w14:paraId="6D072C0D" w14:textId="77777777" w:rsidR="007E6B80" w:rsidRPr="00CD184D" w:rsidRDefault="007E6B80" w:rsidP="1CF93975">
      <w:pPr>
        <w:spacing w:after="0" w:line="276" w:lineRule="auto"/>
        <w:rPr>
          <w:rFonts w:ascii="Times New Roman" w:eastAsia="Times New Roman" w:hAnsi="Times New Roman"/>
          <w:sz w:val="24"/>
          <w:szCs w:val="24"/>
        </w:rPr>
      </w:pPr>
    </w:p>
    <w:p w14:paraId="5E89021D" w14:textId="335D9A08" w:rsidR="007E6B80" w:rsidRPr="00CD184D" w:rsidRDefault="209FF0C7" w:rsidP="1CF93975">
      <w:pPr>
        <w:spacing w:after="0" w:line="276" w:lineRule="auto"/>
        <w:rPr>
          <w:rFonts w:ascii="Times New Roman" w:eastAsia="Times New Roman" w:hAnsi="Times New Roman"/>
          <w:sz w:val="24"/>
          <w:szCs w:val="24"/>
        </w:rPr>
      </w:pPr>
      <w:r w:rsidRPr="1CF93975">
        <w:rPr>
          <w:rFonts w:ascii="Times New Roman" w:eastAsia="Times New Roman" w:hAnsi="Times New Roman"/>
          <w:sz w:val="24"/>
          <w:szCs w:val="24"/>
        </w:rPr>
        <w:t>Studiju pārtraukumu izmantoja 19 studējošie (15 – pilns laiks; 4 – nepilns laiks)</w:t>
      </w:r>
    </w:p>
    <w:p w14:paraId="48A21919" w14:textId="77777777" w:rsidR="00D7317C" w:rsidRPr="00CD184D" w:rsidRDefault="00D7317C" w:rsidP="1CF93975">
      <w:pPr>
        <w:spacing w:after="0" w:line="276" w:lineRule="auto"/>
        <w:rPr>
          <w:rFonts w:ascii="Times New Roman" w:eastAsia="Times New Roman" w:hAnsi="Times New Roman"/>
          <w:color w:val="FF0000"/>
          <w:sz w:val="24"/>
          <w:szCs w:val="24"/>
        </w:rPr>
      </w:pPr>
    </w:p>
    <w:p w14:paraId="44BE5638" w14:textId="77777777" w:rsidR="00D7317C" w:rsidRPr="00CD184D" w:rsidRDefault="209FF0C7" w:rsidP="1CF93975">
      <w:pPr>
        <w:spacing w:after="0" w:line="276" w:lineRule="auto"/>
        <w:rPr>
          <w:rFonts w:ascii="Times New Roman" w:eastAsia="Times New Roman" w:hAnsi="Times New Roman"/>
          <w:sz w:val="24"/>
          <w:szCs w:val="24"/>
        </w:rPr>
      </w:pPr>
      <w:r w:rsidRPr="1CF93975">
        <w:rPr>
          <w:rFonts w:ascii="Times New Roman" w:eastAsia="Times New Roman" w:hAnsi="Times New Roman"/>
          <w:sz w:val="24"/>
          <w:szCs w:val="24"/>
        </w:rPr>
        <w:t>Studējošo skaita dinamika: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981"/>
        <w:gridCol w:w="1094"/>
        <w:gridCol w:w="840"/>
        <w:gridCol w:w="899"/>
        <w:gridCol w:w="850"/>
        <w:gridCol w:w="851"/>
        <w:gridCol w:w="992"/>
        <w:gridCol w:w="992"/>
        <w:gridCol w:w="1134"/>
      </w:tblGrid>
      <w:tr w:rsidR="000B5894" w:rsidRPr="00CD184D" w14:paraId="68ED2584" w14:textId="77777777" w:rsidTr="1CF93975">
        <w:tc>
          <w:tcPr>
            <w:tcW w:w="2702" w:type="dxa"/>
            <w:shd w:val="clear" w:color="auto" w:fill="auto"/>
          </w:tcPr>
          <w:p w14:paraId="0E15CD89" w14:textId="77777777" w:rsidR="009011BA" w:rsidRPr="00CD184D" w:rsidRDefault="28018370" w:rsidP="1CF93975">
            <w:pPr>
              <w:spacing w:line="276" w:lineRule="auto"/>
              <w:rPr>
                <w:rFonts w:ascii="Times New Roman" w:eastAsia="Times New Roman" w:hAnsi="Times New Roman"/>
                <w:sz w:val="24"/>
                <w:szCs w:val="24"/>
              </w:rPr>
            </w:pPr>
            <w:r w:rsidRPr="1CF93975">
              <w:rPr>
                <w:rFonts w:ascii="Times New Roman" w:eastAsia="Times New Roman" w:hAnsi="Times New Roman"/>
                <w:sz w:val="24"/>
                <w:szCs w:val="24"/>
              </w:rPr>
              <w:t>Programma</w:t>
            </w:r>
          </w:p>
        </w:tc>
        <w:tc>
          <w:tcPr>
            <w:tcW w:w="2915" w:type="dxa"/>
            <w:gridSpan w:val="3"/>
            <w:shd w:val="clear" w:color="auto" w:fill="F2F2F2" w:themeFill="background1" w:themeFillShade="F2"/>
          </w:tcPr>
          <w:p w14:paraId="5C61D62B"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2018</w:t>
            </w:r>
          </w:p>
        </w:tc>
        <w:tc>
          <w:tcPr>
            <w:tcW w:w="2600" w:type="dxa"/>
            <w:gridSpan w:val="3"/>
            <w:shd w:val="clear" w:color="auto" w:fill="FFF2CC" w:themeFill="accent4" w:themeFillTint="33"/>
          </w:tcPr>
          <w:p w14:paraId="650B5A13"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2019</w:t>
            </w:r>
          </w:p>
        </w:tc>
        <w:tc>
          <w:tcPr>
            <w:tcW w:w="3118" w:type="dxa"/>
            <w:gridSpan w:val="3"/>
            <w:shd w:val="clear" w:color="auto" w:fill="FFC000" w:themeFill="accent4"/>
          </w:tcPr>
          <w:p w14:paraId="42B71CCD"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2020</w:t>
            </w:r>
          </w:p>
        </w:tc>
      </w:tr>
      <w:tr w:rsidR="009011BA" w:rsidRPr="00CD184D" w14:paraId="7912FA72" w14:textId="77777777" w:rsidTr="1CF93975">
        <w:tc>
          <w:tcPr>
            <w:tcW w:w="2702" w:type="dxa"/>
            <w:shd w:val="clear" w:color="auto" w:fill="auto"/>
          </w:tcPr>
          <w:p w14:paraId="10C3141B" w14:textId="77777777" w:rsidR="009011BA" w:rsidRPr="00CD184D" w:rsidRDefault="28018370" w:rsidP="1CF93975">
            <w:pPr>
              <w:spacing w:after="0" w:line="276" w:lineRule="auto"/>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 xml:space="preserve"> PL – pilna laika studijas</w:t>
            </w:r>
          </w:p>
          <w:p w14:paraId="4522F7DE" w14:textId="77777777" w:rsidR="009011BA" w:rsidRPr="00CD184D" w:rsidRDefault="28018370" w:rsidP="1CF93975">
            <w:pPr>
              <w:spacing w:after="0" w:line="276" w:lineRule="auto"/>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NPL – nepilna laika st.</w:t>
            </w:r>
          </w:p>
        </w:tc>
        <w:tc>
          <w:tcPr>
            <w:tcW w:w="981" w:type="dxa"/>
            <w:shd w:val="clear" w:color="auto" w:fill="auto"/>
            <w:vAlign w:val="center"/>
          </w:tcPr>
          <w:p w14:paraId="16630CA7" w14:textId="77777777" w:rsidR="009011BA" w:rsidRPr="00CD184D" w:rsidRDefault="28018370" w:rsidP="1CF93975">
            <w:pPr>
              <w:spacing w:after="0" w:line="276" w:lineRule="auto"/>
              <w:jc w:val="center"/>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PL</w:t>
            </w:r>
          </w:p>
        </w:tc>
        <w:tc>
          <w:tcPr>
            <w:tcW w:w="1094" w:type="dxa"/>
            <w:shd w:val="clear" w:color="auto" w:fill="FFFFFF" w:themeFill="background1"/>
            <w:vAlign w:val="center"/>
          </w:tcPr>
          <w:p w14:paraId="50405545" w14:textId="77777777" w:rsidR="009011BA" w:rsidRPr="00CD184D" w:rsidRDefault="28018370" w:rsidP="1CF93975">
            <w:pPr>
              <w:spacing w:after="0" w:line="276" w:lineRule="auto"/>
              <w:jc w:val="center"/>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NPL</w:t>
            </w:r>
          </w:p>
        </w:tc>
        <w:tc>
          <w:tcPr>
            <w:tcW w:w="840" w:type="dxa"/>
            <w:shd w:val="clear" w:color="auto" w:fill="D9D9D9" w:themeFill="background1" w:themeFillShade="D9"/>
            <w:vAlign w:val="center"/>
          </w:tcPr>
          <w:p w14:paraId="4D903086" w14:textId="77777777" w:rsidR="009011BA" w:rsidRPr="00CD184D" w:rsidRDefault="28018370" w:rsidP="1CF93975">
            <w:pPr>
              <w:spacing w:after="0" w:line="276" w:lineRule="auto"/>
              <w:jc w:val="center"/>
              <w:rPr>
                <w:rFonts w:ascii="Times New Roman" w:eastAsia="Times New Roman" w:hAnsi="Times New Roman"/>
                <w:b/>
                <w:bCs/>
                <w:color w:val="2F5496"/>
                <w:sz w:val="24"/>
                <w:szCs w:val="24"/>
              </w:rPr>
            </w:pPr>
            <w:r w:rsidRPr="1CF93975">
              <w:rPr>
                <w:rFonts w:ascii="Times New Roman" w:eastAsia="Times New Roman" w:hAnsi="Times New Roman"/>
                <w:b/>
                <w:bCs/>
                <w:sz w:val="24"/>
                <w:szCs w:val="24"/>
              </w:rPr>
              <w:t>Kopā</w:t>
            </w:r>
          </w:p>
        </w:tc>
        <w:tc>
          <w:tcPr>
            <w:tcW w:w="899" w:type="dxa"/>
            <w:shd w:val="clear" w:color="auto" w:fill="auto"/>
            <w:vAlign w:val="center"/>
          </w:tcPr>
          <w:p w14:paraId="38E02987" w14:textId="77777777" w:rsidR="009011BA" w:rsidRPr="00CD184D" w:rsidRDefault="28018370" w:rsidP="1CF93975">
            <w:pPr>
              <w:spacing w:after="0" w:line="276" w:lineRule="auto"/>
              <w:jc w:val="center"/>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PL</w:t>
            </w:r>
          </w:p>
        </w:tc>
        <w:tc>
          <w:tcPr>
            <w:tcW w:w="850" w:type="dxa"/>
            <w:shd w:val="clear" w:color="auto" w:fill="FFFFFF" w:themeFill="background1"/>
            <w:vAlign w:val="center"/>
          </w:tcPr>
          <w:p w14:paraId="4C603575" w14:textId="77777777" w:rsidR="009011BA" w:rsidRPr="00CD184D" w:rsidRDefault="28018370" w:rsidP="1CF93975">
            <w:pPr>
              <w:spacing w:after="0" w:line="276" w:lineRule="auto"/>
              <w:jc w:val="center"/>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NPL</w:t>
            </w:r>
          </w:p>
        </w:tc>
        <w:tc>
          <w:tcPr>
            <w:tcW w:w="851" w:type="dxa"/>
            <w:shd w:val="clear" w:color="auto" w:fill="D9D9D9" w:themeFill="background1" w:themeFillShade="D9"/>
            <w:vAlign w:val="center"/>
          </w:tcPr>
          <w:p w14:paraId="26D70AA6" w14:textId="77777777" w:rsidR="009011BA" w:rsidRPr="00CD184D" w:rsidRDefault="28018370" w:rsidP="1CF93975">
            <w:pPr>
              <w:spacing w:after="0" w:line="276" w:lineRule="auto"/>
              <w:jc w:val="center"/>
              <w:rPr>
                <w:rFonts w:ascii="Times New Roman" w:eastAsia="Times New Roman" w:hAnsi="Times New Roman"/>
                <w:b/>
                <w:bCs/>
                <w:color w:val="2F5496"/>
                <w:sz w:val="24"/>
                <w:szCs w:val="24"/>
              </w:rPr>
            </w:pPr>
            <w:r w:rsidRPr="1CF93975">
              <w:rPr>
                <w:rFonts w:ascii="Times New Roman" w:eastAsia="Times New Roman" w:hAnsi="Times New Roman"/>
                <w:b/>
                <w:bCs/>
                <w:sz w:val="24"/>
                <w:szCs w:val="24"/>
              </w:rPr>
              <w:t>Kopā</w:t>
            </w:r>
          </w:p>
        </w:tc>
        <w:tc>
          <w:tcPr>
            <w:tcW w:w="992" w:type="dxa"/>
            <w:shd w:val="clear" w:color="auto" w:fill="F2F2F2" w:themeFill="background1" w:themeFillShade="F2"/>
            <w:vAlign w:val="center"/>
          </w:tcPr>
          <w:p w14:paraId="7762FEF8" w14:textId="77777777" w:rsidR="009011BA" w:rsidRPr="00CD184D" w:rsidRDefault="28018370" w:rsidP="1CF93975">
            <w:pPr>
              <w:spacing w:after="0" w:line="276" w:lineRule="auto"/>
              <w:jc w:val="center"/>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PL</w:t>
            </w:r>
          </w:p>
        </w:tc>
        <w:tc>
          <w:tcPr>
            <w:tcW w:w="992" w:type="dxa"/>
            <w:shd w:val="clear" w:color="auto" w:fill="FFFFFF" w:themeFill="background1"/>
            <w:vAlign w:val="center"/>
          </w:tcPr>
          <w:p w14:paraId="267A7082" w14:textId="77777777" w:rsidR="009011BA" w:rsidRPr="00CD184D" w:rsidRDefault="28018370" w:rsidP="1CF93975">
            <w:pPr>
              <w:spacing w:after="0" w:line="276" w:lineRule="auto"/>
              <w:jc w:val="center"/>
              <w:rPr>
                <w:rFonts w:ascii="Times New Roman" w:eastAsia="Times New Roman" w:hAnsi="Times New Roman"/>
                <w:color w:val="2F5496"/>
                <w:sz w:val="24"/>
                <w:szCs w:val="24"/>
              </w:rPr>
            </w:pPr>
            <w:r w:rsidRPr="1CF93975">
              <w:rPr>
                <w:rFonts w:ascii="Times New Roman" w:eastAsia="Times New Roman" w:hAnsi="Times New Roman"/>
                <w:color w:val="2F5496" w:themeColor="accent1" w:themeShade="BF"/>
                <w:sz w:val="24"/>
                <w:szCs w:val="24"/>
              </w:rPr>
              <w:t>NPL</w:t>
            </w:r>
          </w:p>
        </w:tc>
        <w:tc>
          <w:tcPr>
            <w:tcW w:w="1134" w:type="dxa"/>
            <w:shd w:val="clear" w:color="auto" w:fill="D9D9D9" w:themeFill="background1" w:themeFillShade="D9"/>
            <w:vAlign w:val="center"/>
          </w:tcPr>
          <w:p w14:paraId="3DA270F0" w14:textId="77777777" w:rsidR="009011BA" w:rsidRPr="00CD184D" w:rsidRDefault="28018370" w:rsidP="1CF93975">
            <w:pPr>
              <w:spacing w:after="0" w:line="276" w:lineRule="auto"/>
              <w:jc w:val="center"/>
              <w:rPr>
                <w:rFonts w:ascii="Times New Roman" w:eastAsia="Times New Roman" w:hAnsi="Times New Roman"/>
                <w:b/>
                <w:bCs/>
                <w:color w:val="2F5496"/>
                <w:sz w:val="24"/>
                <w:szCs w:val="24"/>
              </w:rPr>
            </w:pPr>
            <w:r w:rsidRPr="1CF93975">
              <w:rPr>
                <w:rFonts w:ascii="Times New Roman" w:eastAsia="Times New Roman" w:hAnsi="Times New Roman"/>
                <w:b/>
                <w:bCs/>
                <w:sz w:val="24"/>
                <w:szCs w:val="24"/>
              </w:rPr>
              <w:t>Kopā</w:t>
            </w:r>
          </w:p>
        </w:tc>
      </w:tr>
      <w:tr w:rsidR="009011BA" w:rsidRPr="00CD184D" w14:paraId="344A2EBA" w14:textId="77777777" w:rsidTr="1CF93975">
        <w:tc>
          <w:tcPr>
            <w:tcW w:w="2702" w:type="dxa"/>
            <w:shd w:val="clear" w:color="auto" w:fill="auto"/>
          </w:tcPr>
          <w:p w14:paraId="1A065BE9" w14:textId="77777777" w:rsidR="009011BA" w:rsidRPr="00CD184D" w:rsidRDefault="28018370" w:rsidP="1CF93975">
            <w:pPr>
              <w:spacing w:line="276" w:lineRule="auto"/>
              <w:rPr>
                <w:rFonts w:ascii="Times New Roman" w:eastAsia="Times New Roman" w:hAnsi="Times New Roman"/>
                <w:sz w:val="24"/>
                <w:szCs w:val="24"/>
              </w:rPr>
            </w:pPr>
            <w:r w:rsidRPr="1CF93975">
              <w:rPr>
                <w:rFonts w:ascii="Times New Roman" w:eastAsia="Times New Roman" w:hAnsi="Times New Roman"/>
                <w:sz w:val="24"/>
                <w:szCs w:val="24"/>
              </w:rPr>
              <w:t>Grāmatvedība un finanses</w:t>
            </w:r>
          </w:p>
        </w:tc>
        <w:tc>
          <w:tcPr>
            <w:tcW w:w="981" w:type="dxa"/>
            <w:shd w:val="clear" w:color="auto" w:fill="auto"/>
          </w:tcPr>
          <w:p w14:paraId="64397A95"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44</w:t>
            </w:r>
          </w:p>
        </w:tc>
        <w:tc>
          <w:tcPr>
            <w:tcW w:w="1094" w:type="dxa"/>
            <w:shd w:val="clear" w:color="auto" w:fill="FFFFFF" w:themeFill="background1"/>
          </w:tcPr>
          <w:p w14:paraId="0903FD93"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37</w:t>
            </w:r>
          </w:p>
        </w:tc>
        <w:tc>
          <w:tcPr>
            <w:tcW w:w="840" w:type="dxa"/>
            <w:shd w:val="clear" w:color="auto" w:fill="D9D9D9" w:themeFill="background1" w:themeFillShade="D9"/>
          </w:tcPr>
          <w:p w14:paraId="1944BFB1"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81</w:t>
            </w:r>
          </w:p>
        </w:tc>
        <w:tc>
          <w:tcPr>
            <w:tcW w:w="899" w:type="dxa"/>
            <w:shd w:val="clear" w:color="auto" w:fill="auto"/>
          </w:tcPr>
          <w:p w14:paraId="61A51A77"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39</w:t>
            </w:r>
          </w:p>
        </w:tc>
        <w:tc>
          <w:tcPr>
            <w:tcW w:w="850" w:type="dxa"/>
            <w:shd w:val="clear" w:color="auto" w:fill="FFFFFF" w:themeFill="background1"/>
          </w:tcPr>
          <w:p w14:paraId="347BE502"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39</w:t>
            </w:r>
          </w:p>
        </w:tc>
        <w:tc>
          <w:tcPr>
            <w:tcW w:w="851" w:type="dxa"/>
            <w:shd w:val="clear" w:color="auto" w:fill="D9D9D9" w:themeFill="background1" w:themeFillShade="D9"/>
          </w:tcPr>
          <w:p w14:paraId="299BFF4E"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78</w:t>
            </w:r>
          </w:p>
        </w:tc>
        <w:tc>
          <w:tcPr>
            <w:tcW w:w="992" w:type="dxa"/>
            <w:shd w:val="clear" w:color="auto" w:fill="F2F2F2" w:themeFill="background1" w:themeFillShade="F2"/>
          </w:tcPr>
          <w:p w14:paraId="2847A633" w14:textId="19DC0670" w:rsidR="009011BA" w:rsidRPr="00CD184D" w:rsidRDefault="209FF0C7"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29</w:t>
            </w:r>
          </w:p>
        </w:tc>
        <w:tc>
          <w:tcPr>
            <w:tcW w:w="992" w:type="dxa"/>
            <w:shd w:val="clear" w:color="auto" w:fill="FFFFFF" w:themeFill="background1"/>
          </w:tcPr>
          <w:p w14:paraId="28E52AA1"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47</w:t>
            </w:r>
          </w:p>
        </w:tc>
        <w:tc>
          <w:tcPr>
            <w:tcW w:w="1134" w:type="dxa"/>
            <w:shd w:val="clear" w:color="auto" w:fill="D9D9D9" w:themeFill="background1" w:themeFillShade="D9"/>
          </w:tcPr>
          <w:p w14:paraId="43A19E73" w14:textId="3C6238C3" w:rsidR="009011BA" w:rsidRPr="00CD184D" w:rsidRDefault="209FF0C7"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b/>
                <w:bCs/>
                <w:sz w:val="24"/>
                <w:szCs w:val="24"/>
              </w:rPr>
              <w:t>76</w:t>
            </w:r>
          </w:p>
        </w:tc>
      </w:tr>
      <w:tr w:rsidR="009011BA" w:rsidRPr="00CD184D" w14:paraId="4AB54EA3" w14:textId="77777777" w:rsidTr="1CF93975">
        <w:tc>
          <w:tcPr>
            <w:tcW w:w="2702" w:type="dxa"/>
            <w:shd w:val="clear" w:color="auto" w:fill="auto"/>
          </w:tcPr>
          <w:p w14:paraId="250CCF8C" w14:textId="77777777" w:rsidR="009011BA" w:rsidRPr="00CD184D" w:rsidRDefault="28018370" w:rsidP="1CF93975">
            <w:pPr>
              <w:spacing w:line="276" w:lineRule="auto"/>
              <w:rPr>
                <w:rFonts w:ascii="Times New Roman" w:eastAsia="Times New Roman" w:hAnsi="Times New Roman"/>
                <w:sz w:val="24"/>
                <w:szCs w:val="24"/>
              </w:rPr>
            </w:pPr>
            <w:r w:rsidRPr="1CF93975">
              <w:rPr>
                <w:rFonts w:ascii="Times New Roman" w:eastAsia="Times New Roman" w:hAnsi="Times New Roman"/>
                <w:sz w:val="24"/>
                <w:szCs w:val="24"/>
              </w:rPr>
              <w:t>Mārketings un inovācijas</w:t>
            </w:r>
          </w:p>
        </w:tc>
        <w:tc>
          <w:tcPr>
            <w:tcW w:w="981" w:type="dxa"/>
            <w:shd w:val="clear" w:color="auto" w:fill="auto"/>
          </w:tcPr>
          <w:p w14:paraId="111B77A1"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17</w:t>
            </w:r>
          </w:p>
        </w:tc>
        <w:tc>
          <w:tcPr>
            <w:tcW w:w="1094" w:type="dxa"/>
            <w:shd w:val="clear" w:color="auto" w:fill="FFFFFF" w:themeFill="background1"/>
          </w:tcPr>
          <w:p w14:paraId="4E1E336A"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14</w:t>
            </w:r>
          </w:p>
        </w:tc>
        <w:tc>
          <w:tcPr>
            <w:tcW w:w="840" w:type="dxa"/>
            <w:shd w:val="clear" w:color="auto" w:fill="D9D9D9" w:themeFill="background1" w:themeFillShade="D9"/>
          </w:tcPr>
          <w:p w14:paraId="2C8B330C"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31</w:t>
            </w:r>
          </w:p>
        </w:tc>
        <w:tc>
          <w:tcPr>
            <w:tcW w:w="899" w:type="dxa"/>
            <w:shd w:val="clear" w:color="auto" w:fill="auto"/>
          </w:tcPr>
          <w:p w14:paraId="0F953182"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14</w:t>
            </w:r>
          </w:p>
        </w:tc>
        <w:tc>
          <w:tcPr>
            <w:tcW w:w="850" w:type="dxa"/>
            <w:shd w:val="clear" w:color="auto" w:fill="FFFFFF" w:themeFill="background1"/>
          </w:tcPr>
          <w:p w14:paraId="0EB5E791"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16</w:t>
            </w:r>
          </w:p>
        </w:tc>
        <w:tc>
          <w:tcPr>
            <w:tcW w:w="851" w:type="dxa"/>
            <w:shd w:val="clear" w:color="auto" w:fill="D9D9D9" w:themeFill="background1" w:themeFillShade="D9"/>
          </w:tcPr>
          <w:p w14:paraId="219897CE"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30</w:t>
            </w:r>
          </w:p>
        </w:tc>
        <w:tc>
          <w:tcPr>
            <w:tcW w:w="992" w:type="dxa"/>
            <w:shd w:val="clear" w:color="auto" w:fill="F2F2F2" w:themeFill="background1" w:themeFillShade="F2"/>
          </w:tcPr>
          <w:p w14:paraId="526D80A2"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18</w:t>
            </w:r>
          </w:p>
        </w:tc>
        <w:tc>
          <w:tcPr>
            <w:tcW w:w="992" w:type="dxa"/>
            <w:shd w:val="clear" w:color="auto" w:fill="FFFFFF" w:themeFill="background1"/>
          </w:tcPr>
          <w:p w14:paraId="44B0A208"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8</w:t>
            </w:r>
          </w:p>
        </w:tc>
        <w:tc>
          <w:tcPr>
            <w:tcW w:w="1134" w:type="dxa"/>
            <w:shd w:val="clear" w:color="auto" w:fill="D9D9D9" w:themeFill="background1" w:themeFillShade="D9"/>
          </w:tcPr>
          <w:p w14:paraId="36334656"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b/>
                <w:bCs/>
                <w:sz w:val="24"/>
                <w:szCs w:val="24"/>
              </w:rPr>
              <w:t>26</w:t>
            </w:r>
          </w:p>
        </w:tc>
      </w:tr>
      <w:tr w:rsidR="009011BA" w:rsidRPr="00CD184D" w14:paraId="52C1FFC7" w14:textId="77777777" w:rsidTr="1CF93975">
        <w:tc>
          <w:tcPr>
            <w:tcW w:w="2702" w:type="dxa"/>
            <w:shd w:val="clear" w:color="auto" w:fill="auto"/>
          </w:tcPr>
          <w:p w14:paraId="159FB5F7" w14:textId="77777777" w:rsidR="009011BA" w:rsidRPr="00CD184D" w:rsidRDefault="28018370" w:rsidP="1CF93975">
            <w:pPr>
              <w:spacing w:line="276" w:lineRule="auto"/>
              <w:rPr>
                <w:rFonts w:ascii="Times New Roman" w:eastAsia="Times New Roman" w:hAnsi="Times New Roman"/>
                <w:sz w:val="24"/>
                <w:szCs w:val="24"/>
              </w:rPr>
            </w:pPr>
            <w:r w:rsidRPr="1CF93975">
              <w:rPr>
                <w:rFonts w:ascii="Times New Roman" w:eastAsia="Times New Roman" w:hAnsi="Times New Roman"/>
                <w:sz w:val="24"/>
                <w:szCs w:val="24"/>
              </w:rPr>
              <w:t>Programmēšana un datortīklu administrēšana</w:t>
            </w:r>
          </w:p>
        </w:tc>
        <w:tc>
          <w:tcPr>
            <w:tcW w:w="981" w:type="dxa"/>
            <w:shd w:val="clear" w:color="auto" w:fill="auto"/>
          </w:tcPr>
          <w:p w14:paraId="3D5C510C"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35</w:t>
            </w:r>
          </w:p>
        </w:tc>
        <w:tc>
          <w:tcPr>
            <w:tcW w:w="1094" w:type="dxa"/>
            <w:shd w:val="clear" w:color="auto" w:fill="FFFFFF" w:themeFill="background1"/>
          </w:tcPr>
          <w:p w14:paraId="4B73E586"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12</w:t>
            </w:r>
          </w:p>
        </w:tc>
        <w:tc>
          <w:tcPr>
            <w:tcW w:w="840" w:type="dxa"/>
            <w:shd w:val="clear" w:color="auto" w:fill="D9D9D9" w:themeFill="background1" w:themeFillShade="D9"/>
          </w:tcPr>
          <w:p w14:paraId="763AF537"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47</w:t>
            </w:r>
          </w:p>
        </w:tc>
        <w:tc>
          <w:tcPr>
            <w:tcW w:w="899" w:type="dxa"/>
            <w:shd w:val="clear" w:color="auto" w:fill="auto"/>
          </w:tcPr>
          <w:p w14:paraId="434292C4"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32</w:t>
            </w:r>
          </w:p>
        </w:tc>
        <w:tc>
          <w:tcPr>
            <w:tcW w:w="850" w:type="dxa"/>
            <w:shd w:val="clear" w:color="auto" w:fill="FFFFFF" w:themeFill="background1"/>
          </w:tcPr>
          <w:p w14:paraId="052CBC2D"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14</w:t>
            </w:r>
          </w:p>
        </w:tc>
        <w:tc>
          <w:tcPr>
            <w:tcW w:w="851" w:type="dxa"/>
            <w:shd w:val="clear" w:color="auto" w:fill="D9D9D9" w:themeFill="background1" w:themeFillShade="D9"/>
          </w:tcPr>
          <w:p w14:paraId="00CA47E3"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46</w:t>
            </w:r>
          </w:p>
        </w:tc>
        <w:tc>
          <w:tcPr>
            <w:tcW w:w="992" w:type="dxa"/>
            <w:shd w:val="clear" w:color="auto" w:fill="F2F2F2" w:themeFill="background1" w:themeFillShade="F2"/>
          </w:tcPr>
          <w:p w14:paraId="3848D7E0"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34</w:t>
            </w:r>
          </w:p>
        </w:tc>
        <w:tc>
          <w:tcPr>
            <w:tcW w:w="992" w:type="dxa"/>
            <w:shd w:val="clear" w:color="auto" w:fill="FFFFFF" w:themeFill="background1"/>
          </w:tcPr>
          <w:p w14:paraId="78941E47"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5</w:t>
            </w:r>
          </w:p>
        </w:tc>
        <w:tc>
          <w:tcPr>
            <w:tcW w:w="1134" w:type="dxa"/>
            <w:shd w:val="clear" w:color="auto" w:fill="D9D9D9" w:themeFill="background1" w:themeFillShade="D9"/>
          </w:tcPr>
          <w:p w14:paraId="0EA40B71"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b/>
                <w:bCs/>
                <w:sz w:val="24"/>
                <w:szCs w:val="24"/>
              </w:rPr>
              <w:t>39</w:t>
            </w:r>
          </w:p>
        </w:tc>
      </w:tr>
      <w:tr w:rsidR="009011BA" w:rsidRPr="00CD184D" w14:paraId="575713FD" w14:textId="77777777" w:rsidTr="1CF93975">
        <w:tc>
          <w:tcPr>
            <w:tcW w:w="2702" w:type="dxa"/>
            <w:shd w:val="clear" w:color="auto" w:fill="auto"/>
          </w:tcPr>
          <w:p w14:paraId="4D255A67" w14:textId="77777777" w:rsidR="009011BA" w:rsidRPr="00CD184D" w:rsidRDefault="28018370" w:rsidP="1CF93975">
            <w:pPr>
              <w:spacing w:line="276" w:lineRule="auto"/>
              <w:rPr>
                <w:rFonts w:ascii="Times New Roman" w:eastAsia="Times New Roman" w:hAnsi="Times New Roman"/>
                <w:sz w:val="24"/>
                <w:szCs w:val="24"/>
              </w:rPr>
            </w:pPr>
            <w:r w:rsidRPr="1CF93975">
              <w:rPr>
                <w:rFonts w:ascii="Times New Roman" w:eastAsia="Times New Roman" w:hAnsi="Times New Roman"/>
                <w:sz w:val="24"/>
                <w:szCs w:val="24"/>
              </w:rPr>
              <w:t>Namu pārvaldīšana</w:t>
            </w:r>
          </w:p>
        </w:tc>
        <w:tc>
          <w:tcPr>
            <w:tcW w:w="981" w:type="dxa"/>
            <w:shd w:val="clear" w:color="auto" w:fill="auto"/>
          </w:tcPr>
          <w:p w14:paraId="4B584315"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0</w:t>
            </w:r>
          </w:p>
        </w:tc>
        <w:tc>
          <w:tcPr>
            <w:tcW w:w="1094" w:type="dxa"/>
            <w:shd w:val="clear" w:color="auto" w:fill="FFFFFF" w:themeFill="background1"/>
          </w:tcPr>
          <w:p w14:paraId="7C14D38D"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19</w:t>
            </w:r>
          </w:p>
        </w:tc>
        <w:tc>
          <w:tcPr>
            <w:tcW w:w="840" w:type="dxa"/>
            <w:shd w:val="clear" w:color="auto" w:fill="D9D9D9" w:themeFill="background1" w:themeFillShade="D9"/>
          </w:tcPr>
          <w:p w14:paraId="565B2BCC"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19</w:t>
            </w:r>
          </w:p>
        </w:tc>
        <w:tc>
          <w:tcPr>
            <w:tcW w:w="899" w:type="dxa"/>
            <w:shd w:val="clear" w:color="auto" w:fill="auto"/>
          </w:tcPr>
          <w:p w14:paraId="2322F001"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0</w:t>
            </w:r>
          </w:p>
        </w:tc>
        <w:tc>
          <w:tcPr>
            <w:tcW w:w="850" w:type="dxa"/>
            <w:shd w:val="clear" w:color="auto" w:fill="FFFFFF" w:themeFill="background1"/>
          </w:tcPr>
          <w:p w14:paraId="029B61C8"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26</w:t>
            </w:r>
          </w:p>
        </w:tc>
        <w:tc>
          <w:tcPr>
            <w:tcW w:w="851" w:type="dxa"/>
            <w:shd w:val="clear" w:color="auto" w:fill="D9D9D9" w:themeFill="background1" w:themeFillShade="D9"/>
          </w:tcPr>
          <w:p w14:paraId="771397B0"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26</w:t>
            </w:r>
          </w:p>
        </w:tc>
        <w:tc>
          <w:tcPr>
            <w:tcW w:w="992" w:type="dxa"/>
            <w:shd w:val="clear" w:color="auto" w:fill="F2F2F2" w:themeFill="background1" w:themeFillShade="F2"/>
          </w:tcPr>
          <w:p w14:paraId="6BD18F9B" w14:textId="77777777" w:rsidR="009011BA" w:rsidRPr="00CD184D" w:rsidRDefault="009011BA" w:rsidP="1CF93975">
            <w:pPr>
              <w:spacing w:line="276" w:lineRule="auto"/>
              <w:jc w:val="center"/>
              <w:rPr>
                <w:rFonts w:ascii="Times New Roman" w:eastAsia="Times New Roman" w:hAnsi="Times New Roman"/>
                <w:sz w:val="24"/>
                <w:szCs w:val="24"/>
              </w:rPr>
            </w:pPr>
          </w:p>
        </w:tc>
        <w:tc>
          <w:tcPr>
            <w:tcW w:w="992" w:type="dxa"/>
            <w:shd w:val="clear" w:color="auto" w:fill="FFFFFF" w:themeFill="background1"/>
          </w:tcPr>
          <w:p w14:paraId="4737E36C"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11</w:t>
            </w:r>
          </w:p>
        </w:tc>
        <w:tc>
          <w:tcPr>
            <w:tcW w:w="1134" w:type="dxa"/>
            <w:shd w:val="clear" w:color="auto" w:fill="D9D9D9" w:themeFill="background1" w:themeFillShade="D9"/>
          </w:tcPr>
          <w:p w14:paraId="735DA4F4"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b/>
                <w:bCs/>
                <w:sz w:val="24"/>
                <w:szCs w:val="24"/>
              </w:rPr>
              <w:t>11</w:t>
            </w:r>
          </w:p>
        </w:tc>
      </w:tr>
      <w:tr w:rsidR="009011BA" w:rsidRPr="00CD184D" w14:paraId="42F3A909" w14:textId="77777777" w:rsidTr="1CF93975">
        <w:tc>
          <w:tcPr>
            <w:tcW w:w="2702" w:type="dxa"/>
            <w:shd w:val="clear" w:color="auto" w:fill="D9D9D9" w:themeFill="background1" w:themeFillShade="D9"/>
          </w:tcPr>
          <w:p w14:paraId="238601FE" w14:textId="77777777" w:rsidR="009011BA" w:rsidRPr="00CD184D" w:rsidRDefault="009011BA" w:rsidP="1CF93975">
            <w:pPr>
              <w:spacing w:line="276" w:lineRule="auto"/>
              <w:rPr>
                <w:rFonts w:ascii="Times New Roman" w:eastAsia="Times New Roman" w:hAnsi="Times New Roman"/>
                <w:sz w:val="24"/>
                <w:szCs w:val="24"/>
              </w:rPr>
            </w:pPr>
          </w:p>
        </w:tc>
        <w:tc>
          <w:tcPr>
            <w:tcW w:w="981" w:type="dxa"/>
            <w:shd w:val="clear" w:color="auto" w:fill="D9D9D9" w:themeFill="background1" w:themeFillShade="D9"/>
          </w:tcPr>
          <w:p w14:paraId="1C213BED"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110</w:t>
            </w:r>
          </w:p>
        </w:tc>
        <w:tc>
          <w:tcPr>
            <w:tcW w:w="1094" w:type="dxa"/>
            <w:shd w:val="clear" w:color="auto" w:fill="D9D9D9" w:themeFill="background1" w:themeFillShade="D9"/>
          </w:tcPr>
          <w:p w14:paraId="49D83C2D"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82</w:t>
            </w:r>
          </w:p>
        </w:tc>
        <w:tc>
          <w:tcPr>
            <w:tcW w:w="840" w:type="dxa"/>
            <w:shd w:val="clear" w:color="auto" w:fill="D9D9D9" w:themeFill="background1" w:themeFillShade="D9"/>
          </w:tcPr>
          <w:p w14:paraId="719026AC"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b/>
                <w:bCs/>
                <w:sz w:val="24"/>
                <w:szCs w:val="24"/>
              </w:rPr>
              <w:t>192</w:t>
            </w:r>
          </w:p>
        </w:tc>
        <w:tc>
          <w:tcPr>
            <w:tcW w:w="899" w:type="dxa"/>
            <w:shd w:val="clear" w:color="auto" w:fill="D9D9D9" w:themeFill="background1" w:themeFillShade="D9"/>
          </w:tcPr>
          <w:p w14:paraId="54E323BA"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92</w:t>
            </w:r>
          </w:p>
        </w:tc>
        <w:tc>
          <w:tcPr>
            <w:tcW w:w="850" w:type="dxa"/>
            <w:shd w:val="clear" w:color="auto" w:fill="D9D9D9" w:themeFill="background1" w:themeFillShade="D9"/>
          </w:tcPr>
          <w:p w14:paraId="3A9150B4"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95</w:t>
            </w:r>
          </w:p>
        </w:tc>
        <w:tc>
          <w:tcPr>
            <w:tcW w:w="851" w:type="dxa"/>
            <w:shd w:val="clear" w:color="auto" w:fill="D9D9D9" w:themeFill="background1" w:themeFillShade="D9"/>
          </w:tcPr>
          <w:p w14:paraId="27F47661" w14:textId="77777777" w:rsidR="009011BA" w:rsidRPr="00CD184D" w:rsidRDefault="28018370"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187</w:t>
            </w:r>
          </w:p>
        </w:tc>
        <w:tc>
          <w:tcPr>
            <w:tcW w:w="992" w:type="dxa"/>
            <w:shd w:val="clear" w:color="auto" w:fill="D9D9D9" w:themeFill="background1" w:themeFillShade="D9"/>
          </w:tcPr>
          <w:p w14:paraId="2A4CBA15" w14:textId="6135A424" w:rsidR="009011BA" w:rsidRPr="00CD184D" w:rsidRDefault="209FF0C7"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81</w:t>
            </w:r>
          </w:p>
        </w:tc>
        <w:tc>
          <w:tcPr>
            <w:tcW w:w="992" w:type="dxa"/>
            <w:shd w:val="clear" w:color="auto" w:fill="D9D9D9" w:themeFill="background1" w:themeFillShade="D9"/>
          </w:tcPr>
          <w:p w14:paraId="1487F00A" w14:textId="77777777" w:rsidR="009011BA" w:rsidRPr="00CD184D" w:rsidRDefault="28018370" w:rsidP="1CF93975">
            <w:pPr>
              <w:spacing w:line="276" w:lineRule="auto"/>
              <w:jc w:val="center"/>
              <w:rPr>
                <w:rFonts w:ascii="Times New Roman" w:eastAsia="Times New Roman" w:hAnsi="Times New Roman"/>
                <w:sz w:val="24"/>
                <w:szCs w:val="24"/>
              </w:rPr>
            </w:pPr>
            <w:r w:rsidRPr="1CF93975">
              <w:rPr>
                <w:rFonts w:ascii="Times New Roman" w:eastAsia="Times New Roman" w:hAnsi="Times New Roman"/>
                <w:sz w:val="24"/>
                <w:szCs w:val="24"/>
              </w:rPr>
              <w:t>71</w:t>
            </w:r>
          </w:p>
        </w:tc>
        <w:tc>
          <w:tcPr>
            <w:tcW w:w="1134" w:type="dxa"/>
            <w:shd w:val="clear" w:color="auto" w:fill="D9D9D9" w:themeFill="background1" w:themeFillShade="D9"/>
          </w:tcPr>
          <w:p w14:paraId="0AD4F915" w14:textId="4B9DC307" w:rsidR="009011BA" w:rsidRPr="00CD184D" w:rsidRDefault="209FF0C7"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152</w:t>
            </w:r>
          </w:p>
        </w:tc>
      </w:tr>
    </w:tbl>
    <w:p w14:paraId="0F3CABC7" w14:textId="77777777" w:rsidR="00D7317C" w:rsidRPr="00CD184D" w:rsidRDefault="00D7317C" w:rsidP="1CF93975">
      <w:pPr>
        <w:spacing w:after="0" w:line="276" w:lineRule="auto"/>
        <w:rPr>
          <w:rFonts w:ascii="Times New Roman" w:eastAsia="Times New Roman" w:hAnsi="Times New Roman"/>
          <w:color w:val="FF0000"/>
          <w:sz w:val="24"/>
          <w:szCs w:val="24"/>
        </w:rPr>
      </w:pPr>
    </w:p>
    <w:p w14:paraId="5B08B5D1" w14:textId="77777777" w:rsidR="00D7317C" w:rsidRPr="00CD184D" w:rsidRDefault="00D7317C" w:rsidP="1CF93975">
      <w:pPr>
        <w:spacing w:after="0" w:line="276" w:lineRule="auto"/>
        <w:rPr>
          <w:rFonts w:ascii="Times New Roman" w:eastAsia="Times New Roman" w:hAnsi="Times New Roman"/>
          <w:color w:val="FF0000"/>
          <w:sz w:val="24"/>
          <w:szCs w:val="24"/>
        </w:rPr>
      </w:pPr>
    </w:p>
    <w:p w14:paraId="16DEB4AB" w14:textId="77777777" w:rsidR="00C16A4B" w:rsidRPr="00CD184D" w:rsidRDefault="00C16A4B" w:rsidP="1CF93975">
      <w:pPr>
        <w:spacing w:after="0" w:line="276" w:lineRule="auto"/>
        <w:rPr>
          <w:rFonts w:ascii="Times New Roman" w:eastAsia="Times New Roman" w:hAnsi="Times New Roman"/>
          <w:color w:val="FF0000"/>
          <w:sz w:val="24"/>
          <w:szCs w:val="24"/>
        </w:rPr>
      </w:pPr>
    </w:p>
    <w:p w14:paraId="03325A15" w14:textId="77777777" w:rsidR="009833B6" w:rsidRPr="00CD184D" w:rsidRDefault="009833B6" w:rsidP="1CF93975">
      <w:pPr>
        <w:pStyle w:val="pamatteksts"/>
        <w:spacing w:line="276" w:lineRule="auto"/>
        <w:ind w:firstLine="0"/>
        <w:jc w:val="center"/>
        <w:rPr>
          <w:b/>
          <w:bCs/>
        </w:rPr>
      </w:pPr>
      <w:r w:rsidRPr="1CF93975">
        <w:rPr>
          <w:b/>
          <w:bCs/>
        </w:rPr>
        <w:t>AKADĒMISKAIS PERSONĀLS</w:t>
      </w:r>
    </w:p>
    <w:p w14:paraId="0AD9C6F4" w14:textId="77777777" w:rsidR="00482F64" w:rsidRPr="00CD184D" w:rsidRDefault="00482F64" w:rsidP="1CF93975">
      <w:pPr>
        <w:pStyle w:val="pamatteksts"/>
        <w:spacing w:line="276" w:lineRule="auto"/>
        <w:ind w:firstLine="0"/>
        <w:jc w:val="center"/>
        <w:rPr>
          <w:b/>
          <w:bCs/>
        </w:rPr>
      </w:pPr>
    </w:p>
    <w:p w14:paraId="184B4031" w14:textId="77777777" w:rsidR="00ED720A" w:rsidRPr="00CD184D" w:rsidRDefault="0021313B" w:rsidP="1CF93975">
      <w:pPr>
        <w:pStyle w:val="pamatteksts"/>
        <w:spacing w:line="276" w:lineRule="auto"/>
      </w:pPr>
      <w:r w:rsidRPr="1CF93975">
        <w:t xml:space="preserve">Koledžas mācībspēki (docētāji)  ir vēlēti lektori un vieslektori. Ievēlēšanu amatā nosaka gan ārējie normatīvie akti, gan iekšējais regulējums (“Akadēmisko un administratīvo amatu nolikums”), darbību (“Līgums”, “Darba koplīgums”, “Amata apraksts”, “Darba kārtības noteikumi” u.c.).  </w:t>
      </w:r>
    </w:p>
    <w:p w14:paraId="4B1F511A" w14:textId="77777777" w:rsidR="00ED720A" w:rsidRPr="00CD184D" w:rsidRDefault="00E15EA6" w:rsidP="1CF93975">
      <w:pPr>
        <w:pStyle w:val="pamatteksts"/>
        <w:spacing w:line="276" w:lineRule="auto"/>
      </w:pPr>
      <w:r>
        <w:rPr>
          <w:noProof/>
          <w:lang w:val="en-US" w:eastAsia="en-US"/>
        </w:rPr>
        <w:drawing>
          <wp:inline distT="0" distB="0" distL="0" distR="0" wp14:anchorId="176E948D" wp14:editId="4FE0F2C7">
            <wp:extent cx="4572636" cy="342963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4572636" cy="3429635"/>
                    </a:xfrm>
                    <a:prstGeom prst="rect">
                      <a:avLst/>
                    </a:prstGeom>
                  </pic:spPr>
                </pic:pic>
              </a:graphicData>
            </a:graphic>
          </wp:inline>
        </w:drawing>
      </w:r>
    </w:p>
    <w:p w14:paraId="65F9C3DC" w14:textId="77777777" w:rsidR="00ED720A" w:rsidRPr="00CD184D" w:rsidRDefault="00ED720A" w:rsidP="1CF93975">
      <w:pPr>
        <w:pStyle w:val="pamatteksts"/>
        <w:spacing w:line="276" w:lineRule="auto"/>
      </w:pPr>
    </w:p>
    <w:p w14:paraId="3E76266D" w14:textId="77777777" w:rsidR="0021313B" w:rsidRPr="00CD184D" w:rsidRDefault="0021313B" w:rsidP="1CF93975">
      <w:pPr>
        <w:pStyle w:val="pamatteksts"/>
        <w:spacing w:line="276" w:lineRule="auto"/>
      </w:pPr>
      <w:r w:rsidRPr="1CF93975">
        <w:t xml:space="preserve">Attīstībai un kvalitatīva studiju procesa nodrošināšanai Koledžā docētājiem ir radīta atbalstoša vide, sniegts materiāli – tehniskais nodrošinājums, piedāvāti profesionālās kvalifikācijas pilnveides pasākumi Koledžā (pedagoģijā, augstskolas didaktikā, personības attīstībā, nozarē), gan sniegts materiālais atbalsts pilnveidei ārpus Koledžas nacionālā un starptautiskā (stažēšanās, konferences) līmenī, tiek organizēti kopīgi kolektīva pasākumi. </w:t>
      </w:r>
    </w:p>
    <w:p w14:paraId="0392C6DD" w14:textId="77777777" w:rsidR="0021313B" w:rsidRPr="00CD184D" w:rsidRDefault="0021313B" w:rsidP="1CF93975">
      <w:pPr>
        <w:pStyle w:val="pamatteksts"/>
        <w:spacing w:line="276" w:lineRule="auto"/>
      </w:pPr>
      <w:r w:rsidRPr="1CF93975">
        <w:t xml:space="preserve">Docētāju darbība Koledžā </w:t>
      </w:r>
      <w:r w:rsidR="008200AA" w:rsidRPr="1CF93975">
        <w:t xml:space="preserve">tiek īstenota </w:t>
      </w:r>
      <w:r w:rsidRPr="1CF93975">
        <w:t>3 virzienos: akadēmiskais, pētnieciskais, organizatoriskais darbs.</w:t>
      </w:r>
      <w:r w:rsidR="008200AA" w:rsidRPr="1CF93975">
        <w:t xml:space="preserve"> Katrs docētājs augustā tiek iepazīstināts ar slodzes aprēķinu </w:t>
      </w:r>
      <w:r w:rsidR="00ED720A" w:rsidRPr="1CF93975">
        <w:t>studiju gadam; tā izstrādē tiek ņemta vērā docētāja darbība visos trīs virzienos.</w:t>
      </w:r>
    </w:p>
    <w:p w14:paraId="00BF6E1E" w14:textId="77777777" w:rsidR="00ED720A" w:rsidRPr="00CD184D" w:rsidRDefault="008200AA" w:rsidP="1CF93975">
      <w:pPr>
        <w:pStyle w:val="pamatteksts"/>
        <w:spacing w:line="276" w:lineRule="auto"/>
      </w:pPr>
      <w:r w:rsidRPr="1CF93975">
        <w:t>Tā kā Koledžā piedāvā izglītības iespējas 2 pakāpēs – profesionālajā vidējā un pirmā līmeņa profesionālajā augstākajā (atbilstoši Latvijas izglītības sistēmai) -  tad mācībspēku kopskaits izglītības iestādē ir liels. Šie pedagogi ir augsti kvalificēti arī pedagoģijā, jo profesionālās vidējās izglītības programmās mācībspēkiem jābūt apgūtai pedagoģijai vismaz 72 stundu apjomā.</w:t>
      </w:r>
    </w:p>
    <w:p w14:paraId="056E0CCA" w14:textId="77777777" w:rsidR="008200AA" w:rsidRPr="00CD184D" w:rsidRDefault="008200AA" w:rsidP="1CF93975">
      <w:pPr>
        <w:pStyle w:val="pamatteksts"/>
        <w:spacing w:line="276" w:lineRule="auto"/>
      </w:pPr>
      <w:r w:rsidRPr="1CF93975">
        <w:t>Īpaša uzmanība Koledžā tiek pievērsta “jaunajiem” lektoriem. Akadēmisko gadu uzsākot:</w:t>
      </w:r>
    </w:p>
    <w:p w14:paraId="20FEF652" w14:textId="77777777" w:rsidR="008200AA" w:rsidRPr="00CD184D" w:rsidRDefault="008200AA" w:rsidP="1CF93975">
      <w:pPr>
        <w:pStyle w:val="ListParagraph"/>
        <w:numPr>
          <w:ilvl w:val="0"/>
          <w:numId w:val="30"/>
        </w:numPr>
        <w:spacing w:after="0" w:line="276"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rPr>
        <w:t>Docētāji plāno savu profesionālās kvalifikācijas pilnveidi.</w:t>
      </w:r>
    </w:p>
    <w:p w14:paraId="6229A5DE" w14:textId="77777777" w:rsidR="008200AA" w:rsidRPr="00CD184D" w:rsidRDefault="008200AA" w:rsidP="1CF93975">
      <w:pPr>
        <w:pStyle w:val="ListParagraph"/>
        <w:numPr>
          <w:ilvl w:val="0"/>
          <w:numId w:val="30"/>
        </w:numPr>
        <w:spacing w:after="0" w:line="276"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rPr>
        <w:t>Studiju daļa veic aptauju “Atbalsts”, ar kuras starpniecību docētājs piesaka sev nepieciešamo informatīvo, izglītojošo, praktisko atbalstu studiju kursa izklāsta nodrošināšanai.</w:t>
      </w:r>
    </w:p>
    <w:p w14:paraId="5A157C58" w14:textId="77777777" w:rsidR="008200AA" w:rsidRPr="00CD184D" w:rsidRDefault="008200AA" w:rsidP="1CF93975">
      <w:pPr>
        <w:pStyle w:val="ListParagraph"/>
        <w:numPr>
          <w:ilvl w:val="0"/>
          <w:numId w:val="30"/>
        </w:numPr>
        <w:spacing w:after="0" w:line="276"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rPr>
        <w:t>Jaunpienākušie lektori arī aizpilda veidlapu “Atbalsts” un uzzina, ka septembrī profilējošās katedras vadītājs ir mentors, Veidlapā drīkst norādīt, ka nepieciešams mentors turpmākajai darbībai.</w:t>
      </w:r>
    </w:p>
    <w:p w14:paraId="6FC0ECE9" w14:textId="77777777" w:rsidR="008200AA" w:rsidRPr="00CD184D" w:rsidRDefault="008200AA" w:rsidP="1CF93975">
      <w:pPr>
        <w:pStyle w:val="ListParagraph"/>
        <w:numPr>
          <w:ilvl w:val="0"/>
          <w:numId w:val="30"/>
        </w:numPr>
        <w:spacing w:after="0" w:line="276"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rPr>
        <w:t>Jaunpienākušie lektori iepazīstas ar adaptācijas pasākumu kopumu (veidlapa “Adaptācija”) un izvēlas sev nepieciešamos adaptācijas pasākumus</w:t>
      </w:r>
      <w:r w:rsidRPr="1CF93975">
        <w:rPr>
          <w:rFonts w:ascii="Times New Roman" w:eastAsia="Times New Roman" w:hAnsi="Times New Roman"/>
          <w:sz w:val="24"/>
          <w:szCs w:val="24"/>
          <w:lang w:eastAsia="lv-LV"/>
        </w:rPr>
        <w:t>.</w:t>
      </w:r>
    </w:p>
    <w:p w14:paraId="60522000" w14:textId="77777777" w:rsidR="008200AA" w:rsidRPr="00CD184D" w:rsidRDefault="008200AA" w:rsidP="1CF93975">
      <w:pPr>
        <w:pStyle w:val="ListParagraph"/>
        <w:numPr>
          <w:ilvl w:val="0"/>
          <w:numId w:val="30"/>
        </w:numPr>
        <w:spacing w:after="0" w:line="276"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rPr>
        <w:t>Direktora vietnieks studiju jomā un katedras vadītājs rīko mērķtiecīgus pasākumus jauno lektoru adaptācijas nolūkos, pedagoģisko prasmju attīstīšanai, darba kārtības Koledžā  ātrākai izpratnei (vieslektoru ērtības labad – arī pēc plkst.17.00, lai vieslektori – praktiķi no nozares varētu apgūt nepieciešamās zināšanas un pedagoģiskās prasmes) – šie pasākumi ir attaisnojušies.</w:t>
      </w:r>
    </w:p>
    <w:p w14:paraId="71E367B2" w14:textId="77777777" w:rsidR="008200AA" w:rsidRPr="00CD184D" w:rsidRDefault="008200AA" w:rsidP="1CF93975">
      <w:pPr>
        <w:pStyle w:val="pamatteksts"/>
        <w:spacing w:line="276" w:lineRule="auto"/>
      </w:pPr>
      <w:r w:rsidRPr="1CF93975">
        <w:t xml:space="preserve">Docētāji, kas ir aktīvi arī profesionālajā jomā, sniedz ieguldījumu profesionālās pieredzes apmaiņā katedrās  –tā kā studiju gada viena no darba prioritātēm ir “Studiju procesa sasaiste ar tautsaimniecības nozarēm”, šie kolēģi katedru metodiskajās grupās dalās praktiskajā pieredzē, kas efektivizē konkrēta studiju kursa izklāstu.  </w:t>
      </w:r>
    </w:p>
    <w:p w14:paraId="5023141B" w14:textId="77777777" w:rsidR="0021313B" w:rsidRPr="00CD184D" w:rsidRDefault="00E15EA6" w:rsidP="1CF93975">
      <w:pPr>
        <w:pStyle w:val="pamatteksts"/>
        <w:spacing w:line="276" w:lineRule="auto"/>
      </w:pPr>
      <w:r>
        <w:rPr>
          <w:noProof/>
          <w:lang w:val="en-US" w:eastAsia="en-US"/>
        </w:rPr>
        <w:drawing>
          <wp:inline distT="0" distB="0" distL="0" distR="0" wp14:anchorId="176673A7" wp14:editId="212DB439">
            <wp:extent cx="4572636" cy="342963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4572636" cy="3429635"/>
                    </a:xfrm>
                    <a:prstGeom prst="rect">
                      <a:avLst/>
                    </a:prstGeom>
                  </pic:spPr>
                </pic:pic>
              </a:graphicData>
            </a:graphic>
          </wp:inline>
        </w:drawing>
      </w:r>
    </w:p>
    <w:p w14:paraId="50E38817" w14:textId="77777777" w:rsidR="0021313B" w:rsidRPr="00CD184D" w:rsidRDefault="008200AA" w:rsidP="1CF93975">
      <w:pPr>
        <w:spacing w:after="0" w:line="276" w:lineRule="auto"/>
        <w:jc w:val="both"/>
        <w:rPr>
          <w:rFonts w:ascii="Times New Roman" w:eastAsia="Times New Roman" w:hAnsi="Times New Roman"/>
          <w:color w:val="FF0000"/>
          <w:sz w:val="24"/>
          <w:szCs w:val="24"/>
        </w:rPr>
      </w:pPr>
      <w:r w:rsidRPr="1CF93975">
        <w:rPr>
          <w:rFonts w:ascii="Times New Roman" w:eastAsia="Times New Roman" w:hAnsi="Times New Roman"/>
          <w:sz w:val="24"/>
          <w:szCs w:val="24"/>
        </w:rPr>
        <w:t xml:space="preserve">Koledžas docētāji nepārtraukti profesionāli pilnveidojas, par ko sniedz atskaiti katra akadēmiskā gada noslēgumā. </w:t>
      </w:r>
      <w:r w:rsidR="00ED720A" w:rsidRPr="1CF93975">
        <w:rPr>
          <w:rFonts w:ascii="Times New Roman" w:eastAsia="Times New Roman" w:hAnsi="Times New Roman"/>
          <w:sz w:val="24"/>
          <w:szCs w:val="24"/>
        </w:rPr>
        <w:t xml:space="preserve">Koledža apmaksā </w:t>
      </w:r>
      <w:r w:rsidRPr="1CF93975">
        <w:rPr>
          <w:rFonts w:ascii="Times New Roman" w:eastAsia="Times New Roman" w:hAnsi="Times New Roman"/>
          <w:sz w:val="24"/>
          <w:szCs w:val="24"/>
        </w:rPr>
        <w:t>docētāju dalību starptautiskās konferencēs. Tas dod iespēju docētājiem iepazīties ar jaunākajām tendencēm augstskolu didaktikā un tautsaimniecības nozarēs, pilnveidot pedagoģiskās un pētniecības  prasmes.  Jaunākā informācija atspoguļojas studiju kursu izklāstos, pētniecības tēmu piedāvājumā, iepazītās metodes tiek pārnestas uz nodarbībām u.c.</w:t>
      </w:r>
    </w:p>
    <w:p w14:paraId="2C7B5FE2" w14:textId="77777777" w:rsidR="008200AA" w:rsidRPr="00CD184D" w:rsidRDefault="008200AA" w:rsidP="1CF93975">
      <w:pPr>
        <w:pStyle w:val="pamatteksts"/>
        <w:spacing w:line="276" w:lineRule="auto"/>
      </w:pPr>
      <w:r w:rsidRPr="1CF93975">
        <w:t xml:space="preserve">Koledža ir iesaistījusies </w:t>
      </w:r>
      <w:r w:rsidRPr="1CF93975">
        <w:rPr>
          <w:shd w:val="clear" w:color="auto" w:fill="FFFFFF"/>
        </w:rPr>
        <w:t xml:space="preserve">Zemgales plānošanas reģiona Interreg Europe 2014-2020 programmas projektā “Jauniešu uzņēmējdarbības izpratnes veicināšana, attīstot kompetences, mācību metodes un uzņēmējdarbības vidi” (E-COOL), sniedzot savu pieredzi un apgūstot projektā iesaistīto pušu metodiskā darba pieredzi. </w:t>
      </w:r>
      <w:r w:rsidRPr="1CF93975">
        <w:t xml:space="preserve"> </w:t>
      </w:r>
    </w:p>
    <w:p w14:paraId="4480B733" w14:textId="77777777" w:rsidR="008200AA" w:rsidRPr="00CD184D" w:rsidRDefault="008200AA" w:rsidP="1CF93975">
      <w:pPr>
        <w:pStyle w:val="Default"/>
        <w:spacing w:line="276" w:lineRule="auto"/>
        <w:ind w:firstLine="720"/>
        <w:jc w:val="both"/>
        <w:rPr>
          <w:rFonts w:ascii="Times New Roman" w:hAnsi="Times New Roman" w:cs="Times New Roman"/>
          <w:color w:val="auto"/>
        </w:rPr>
      </w:pPr>
      <w:r w:rsidRPr="1CF93975">
        <w:rPr>
          <w:rFonts w:ascii="Times New Roman" w:hAnsi="Times New Roman" w:cs="Times New Roman"/>
          <w:color w:val="auto"/>
        </w:rPr>
        <w:t xml:space="preserve">Ieguldījums metodiskā darba veicināšanā </w:t>
      </w:r>
      <w:r w:rsidR="00CD4BB3" w:rsidRPr="1CF93975">
        <w:rPr>
          <w:rFonts w:ascii="Times New Roman" w:hAnsi="Times New Roman" w:cs="Times New Roman"/>
          <w:color w:val="auto"/>
        </w:rPr>
        <w:t xml:space="preserve">ir arī </w:t>
      </w:r>
      <w:r w:rsidRPr="1CF93975">
        <w:rPr>
          <w:rFonts w:ascii="Times New Roman" w:hAnsi="Times New Roman" w:cs="Times New Roman"/>
          <w:color w:val="auto"/>
        </w:rPr>
        <w:t xml:space="preserve">Koledžas noslēgtais sadarbības līgums ar Latvijas Pieaugušo izglītības apvienību </w:t>
      </w:r>
      <w:r w:rsidR="00CD4BB3" w:rsidRPr="1CF93975">
        <w:rPr>
          <w:rFonts w:ascii="Times New Roman" w:hAnsi="Times New Roman" w:cs="Times New Roman"/>
          <w:color w:val="auto"/>
        </w:rPr>
        <w:t xml:space="preserve">par dalību </w:t>
      </w:r>
      <w:r w:rsidRPr="1CF93975">
        <w:rPr>
          <w:rFonts w:ascii="Times New Roman" w:hAnsi="Times New Roman" w:cs="Times New Roman"/>
          <w:color w:val="auto"/>
        </w:rPr>
        <w:t>Erasmus+ projektā Nr.2018-1-UK01-KA204-048179 “Finanšu izglītība izglītotājiem” (FEES), kura  ietvaros Koledžas docētāji:</w:t>
      </w:r>
    </w:p>
    <w:p w14:paraId="478E7194" w14:textId="77777777" w:rsidR="00CD4BB3" w:rsidRPr="00CD184D" w:rsidRDefault="008200AA" w:rsidP="1CF93975">
      <w:pPr>
        <w:pStyle w:val="Default"/>
        <w:numPr>
          <w:ilvl w:val="0"/>
          <w:numId w:val="31"/>
        </w:numPr>
        <w:spacing w:line="276" w:lineRule="auto"/>
        <w:ind w:left="426"/>
        <w:jc w:val="both"/>
        <w:rPr>
          <w:rFonts w:ascii="Times New Roman" w:hAnsi="Times New Roman" w:cs="Times New Roman"/>
          <w:color w:val="auto"/>
        </w:rPr>
      </w:pPr>
      <w:r w:rsidRPr="1CF93975">
        <w:rPr>
          <w:rFonts w:ascii="Times New Roman" w:hAnsi="Times New Roman" w:cs="Times New Roman"/>
          <w:color w:val="auto"/>
        </w:rPr>
        <w:t>Iepazīs</w:t>
      </w:r>
      <w:r w:rsidR="00CD4BB3" w:rsidRPr="1CF93975">
        <w:rPr>
          <w:rFonts w:ascii="Times New Roman" w:hAnsi="Times New Roman" w:cs="Times New Roman"/>
          <w:color w:val="auto"/>
        </w:rPr>
        <w:t>t</w:t>
      </w:r>
      <w:r w:rsidRPr="1CF93975">
        <w:rPr>
          <w:rFonts w:ascii="Times New Roman" w:hAnsi="Times New Roman" w:cs="Times New Roman"/>
          <w:color w:val="auto"/>
        </w:rPr>
        <w:t xml:space="preserve"> finanšu izglītības pieredzi un  metodes partnervalstīs</w:t>
      </w:r>
    </w:p>
    <w:p w14:paraId="5B94FBA1" w14:textId="77777777" w:rsidR="008200AA" w:rsidRPr="00CD184D" w:rsidRDefault="008200AA" w:rsidP="1CF93975">
      <w:pPr>
        <w:pStyle w:val="Default"/>
        <w:numPr>
          <w:ilvl w:val="0"/>
          <w:numId w:val="31"/>
        </w:numPr>
        <w:spacing w:line="276" w:lineRule="auto"/>
        <w:ind w:left="426"/>
        <w:jc w:val="both"/>
        <w:rPr>
          <w:rFonts w:ascii="Times New Roman" w:hAnsi="Times New Roman" w:cs="Times New Roman"/>
          <w:color w:val="auto"/>
        </w:rPr>
      </w:pPr>
      <w:r w:rsidRPr="1CF93975">
        <w:rPr>
          <w:rFonts w:ascii="Times New Roman" w:hAnsi="Times New Roman" w:cs="Times New Roman"/>
          <w:color w:val="auto"/>
        </w:rPr>
        <w:t>P</w:t>
      </w:r>
      <w:r w:rsidR="00CD4BB3" w:rsidRPr="1CF93975">
        <w:rPr>
          <w:rFonts w:ascii="Times New Roman" w:hAnsi="Times New Roman" w:cs="Times New Roman"/>
          <w:color w:val="auto"/>
        </w:rPr>
        <w:t>iedalā</w:t>
      </w:r>
      <w:r w:rsidRPr="1CF93975">
        <w:rPr>
          <w:rFonts w:ascii="Times New Roman" w:hAnsi="Times New Roman" w:cs="Times New Roman"/>
          <w:color w:val="auto"/>
        </w:rPr>
        <w:t xml:space="preserve">s finanšu izglītības programmas izstrādē. </w:t>
      </w:r>
    </w:p>
    <w:p w14:paraId="154E9C82" w14:textId="77777777" w:rsidR="008200AA" w:rsidRPr="00CD184D" w:rsidRDefault="008200AA" w:rsidP="1CF93975">
      <w:pPr>
        <w:pStyle w:val="Default"/>
        <w:numPr>
          <w:ilvl w:val="0"/>
          <w:numId w:val="31"/>
        </w:numPr>
        <w:spacing w:line="276" w:lineRule="auto"/>
        <w:ind w:left="426"/>
        <w:jc w:val="both"/>
        <w:rPr>
          <w:rFonts w:ascii="Times New Roman" w:hAnsi="Times New Roman" w:cs="Times New Roman"/>
          <w:color w:val="auto"/>
        </w:rPr>
      </w:pPr>
      <w:r w:rsidRPr="1CF93975">
        <w:rPr>
          <w:rFonts w:ascii="Times New Roman" w:hAnsi="Times New Roman" w:cs="Times New Roman"/>
          <w:color w:val="auto"/>
        </w:rPr>
        <w:t>P</w:t>
      </w:r>
      <w:r w:rsidR="00CD4BB3" w:rsidRPr="1CF93975">
        <w:rPr>
          <w:rFonts w:ascii="Times New Roman" w:hAnsi="Times New Roman" w:cs="Times New Roman"/>
          <w:color w:val="auto"/>
        </w:rPr>
        <w:t>iedalā</w:t>
      </w:r>
      <w:r w:rsidRPr="1CF93975">
        <w:rPr>
          <w:rFonts w:ascii="Times New Roman" w:hAnsi="Times New Roman" w:cs="Times New Roman"/>
          <w:color w:val="auto"/>
        </w:rPr>
        <w:t>s finanšu izglītības e-mācību materiālu sagatavošanā.</w:t>
      </w:r>
    </w:p>
    <w:p w14:paraId="7D249B6E" w14:textId="77777777" w:rsidR="008200AA" w:rsidRPr="00CD184D" w:rsidRDefault="008200AA" w:rsidP="1CF93975">
      <w:pPr>
        <w:pStyle w:val="pamatteksts"/>
        <w:spacing w:line="276" w:lineRule="auto"/>
      </w:pPr>
      <w:r w:rsidRPr="1CF93975">
        <w:t xml:space="preserve">Koledžā tiek finansiāli atbalstītas docētāju organizētas studējošo grupu izbraukuma nodarbības, lai studiju procesu tuvinātu tautsaimniecības nozarēm (šajā akadēmiskajā gadā tas ir prioritārais darba uzdevums). Docētāji, nodrošinot studiju kursu satura nepārtrauktu atjaunināšanu un mūsdienīgo tendenču ieviešanu studiju procesā, nodrošina studējošajiem sasaisti ar nozari un izglītojas paši.  </w:t>
      </w:r>
    </w:p>
    <w:p w14:paraId="1F3B1409" w14:textId="77777777" w:rsidR="0021313B" w:rsidRPr="00CD184D" w:rsidRDefault="0021313B" w:rsidP="1CF93975">
      <w:pPr>
        <w:spacing w:after="0" w:line="276" w:lineRule="auto"/>
        <w:rPr>
          <w:rFonts w:ascii="Times New Roman" w:eastAsia="Times New Roman" w:hAnsi="Times New Roman"/>
          <w:color w:val="FF0000"/>
          <w:sz w:val="24"/>
          <w:szCs w:val="24"/>
        </w:rPr>
      </w:pPr>
    </w:p>
    <w:p w14:paraId="562C75D1" w14:textId="77777777" w:rsidR="0021313B" w:rsidRPr="00CD184D" w:rsidRDefault="0021313B" w:rsidP="1CF93975">
      <w:pPr>
        <w:spacing w:after="0" w:line="276" w:lineRule="auto"/>
        <w:rPr>
          <w:rFonts w:ascii="Times New Roman" w:eastAsia="Times New Roman" w:hAnsi="Times New Roman"/>
          <w:color w:val="FF0000"/>
          <w:sz w:val="24"/>
          <w:szCs w:val="24"/>
        </w:rPr>
      </w:pPr>
    </w:p>
    <w:p w14:paraId="084D1C22" w14:textId="77777777" w:rsidR="00C16A4B" w:rsidRPr="00CD184D" w:rsidRDefault="01A2A465" w:rsidP="1CF93975">
      <w:pPr>
        <w:spacing w:after="0"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PĒTNIECĪBA</w:t>
      </w:r>
    </w:p>
    <w:p w14:paraId="7943A0D2" w14:textId="77777777" w:rsidR="00A75393" w:rsidRPr="00CD184D" w:rsidRDefault="00D90281" w:rsidP="1CF93975">
      <w:pPr>
        <w:tabs>
          <w:tab w:val="left" w:pos="480"/>
          <w:tab w:val="left" w:pos="840"/>
          <w:tab w:val="left" w:pos="1134"/>
          <w:tab w:val="left" w:pos="1320"/>
        </w:tabs>
        <w:spacing w:after="0" w:line="276" w:lineRule="auto"/>
        <w:jc w:val="both"/>
        <w:rPr>
          <w:rFonts w:ascii="Times New Roman" w:eastAsia="Times New Roman" w:hAnsi="Times New Roman"/>
          <w:sz w:val="24"/>
          <w:szCs w:val="24"/>
        </w:rPr>
      </w:pPr>
      <w:r w:rsidRPr="00CD184D">
        <w:rPr>
          <w:rFonts w:cs="Calibri"/>
          <w:sz w:val="24"/>
          <w:szCs w:val="24"/>
        </w:rPr>
        <w:tab/>
      </w:r>
      <w:r w:rsidR="00A75393" w:rsidRPr="1CF93975">
        <w:rPr>
          <w:rFonts w:ascii="Times New Roman" w:eastAsia="Times New Roman" w:hAnsi="Times New Roman"/>
          <w:sz w:val="24"/>
          <w:szCs w:val="24"/>
        </w:rPr>
        <w:t>Koledžā pētniecisko darbību regulē iekšējais normatīvais akts “Pētnieciskās darbības atbalsta kārtība” 27.08.2019. Nr.1.-8/16., kas nosaka kārtību kādā Koledža nosaka pētnieciskā darba virzienus, formas un piešķir finansējumu pētnieciskā darba veikšanai.</w:t>
      </w:r>
    </w:p>
    <w:p w14:paraId="564848C7" w14:textId="77777777" w:rsidR="00D90281" w:rsidRPr="00CD184D" w:rsidRDefault="00D90281" w:rsidP="1CF93975">
      <w:pPr>
        <w:shd w:val="clear" w:color="auto" w:fill="FFFFFF" w:themeFill="background1"/>
        <w:spacing w:after="0" w:line="276" w:lineRule="auto"/>
        <w:ind w:left="360"/>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bdr w:val="none" w:sz="0" w:space="0" w:color="auto" w:frame="1"/>
          <w:lang w:eastAsia="lv-LV"/>
        </w:rPr>
        <w:t>Lietišķo pētījumu virzieni 2020.g:</w:t>
      </w:r>
    </w:p>
    <w:p w14:paraId="150D5558"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Studiju procesa un tā rezultātu izpēte un analīze Jēkabpils Agrobiznesa koledžā.</w:t>
      </w:r>
    </w:p>
    <w:p w14:paraId="1ED7CF35"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Grāmatvedības un nodokļu normatīvās bāzes izpildes izvērtējums.</w:t>
      </w:r>
    </w:p>
    <w:p w14:paraId="5732CD6C"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Namu apsaimniekošanas u pārvaldības procesa efektivitātes risinājumi.</w:t>
      </w:r>
    </w:p>
    <w:p w14:paraId="1628B18A"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Komercdarbības vadība, problēmu izpēte un analīze.</w:t>
      </w:r>
    </w:p>
    <w:p w14:paraId="4C159CD4"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 xml:space="preserve">Organizācijas attīstības inovatīvu risinājumu plānošana. </w:t>
      </w:r>
    </w:p>
    <w:p w14:paraId="6C37EF33"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Makroekonomisko problēmu izpēte un risinājumi.</w:t>
      </w:r>
    </w:p>
    <w:p w14:paraId="47905120"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Informāciju un komunikāciju tehnoloģiju risinājumi iestāžu un uzņēmumu infrastruktūras pilnveidē.</w:t>
      </w:r>
    </w:p>
    <w:p w14:paraId="53CA4DC6" w14:textId="77777777" w:rsidR="00D90281" w:rsidRPr="00CD184D" w:rsidRDefault="00D90281" w:rsidP="1CF93975">
      <w:pPr>
        <w:numPr>
          <w:ilvl w:val="0"/>
          <w:numId w:val="22"/>
        </w:numPr>
        <w:shd w:val="clear" w:color="auto" w:fill="FFFFFF" w:themeFill="background1"/>
        <w:tabs>
          <w:tab w:val="num" w:pos="284"/>
        </w:tabs>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 xml:space="preserve">Teritoriālā reforma. </w:t>
      </w:r>
    </w:p>
    <w:p w14:paraId="199A2BB4" w14:textId="77777777" w:rsidR="008855E8" w:rsidRPr="00CD184D" w:rsidRDefault="008855E8" w:rsidP="1CF93975">
      <w:pPr>
        <w:pStyle w:val="pamatteksts"/>
        <w:spacing w:line="276" w:lineRule="auto"/>
        <w:rPr>
          <w:bdr w:val="none" w:sz="0" w:space="0" w:color="auto" w:frame="1"/>
        </w:rPr>
      </w:pPr>
      <w:r w:rsidRPr="1CF93975">
        <w:rPr>
          <w:bdr w:val="none" w:sz="0" w:space="0" w:color="auto" w:frame="1"/>
        </w:rPr>
        <w:t xml:space="preserve">Lai nodrošinātu studējošajiem iespējas veikt lietišķos pētījumus, Koledža noslēgusi līgumus ar Jēkabpils pilsētas pašvaldību, Jēkabpils, Krustpils, Aizkraukles, Preiļu, Madonas novadu pašvaldībām, uzņēmumu iestāžu vadītājiem. Noslēgtie līgumi paredz Koledžas studentiem kvalitatīvu  Kvalifikācijas prakšu vietu nodrošinājumu, uzņēmumu un pašvaldību pētījumu pasūtījumus. </w:t>
      </w:r>
    </w:p>
    <w:p w14:paraId="664355AD" w14:textId="77777777" w:rsidR="00D90281" w:rsidRPr="00CD184D" w:rsidRDefault="00D90281" w:rsidP="1CF93975">
      <w:pPr>
        <w:shd w:val="clear" w:color="auto" w:fill="FFFFFF" w:themeFill="background1"/>
        <w:spacing w:after="0" w:line="276" w:lineRule="auto"/>
        <w:jc w:val="both"/>
        <w:textAlignment w:val="baseline"/>
        <w:rPr>
          <w:rFonts w:ascii="Times New Roman" w:eastAsia="Times New Roman" w:hAnsi="Times New Roman"/>
          <w:sz w:val="24"/>
          <w:szCs w:val="24"/>
          <w:lang w:eastAsia="lv-LV"/>
        </w:rPr>
      </w:pPr>
    </w:p>
    <w:p w14:paraId="53B0ACD5" w14:textId="4EAE5CE9" w:rsidR="00D90281" w:rsidRPr="00CD184D" w:rsidRDefault="209FF0C7" w:rsidP="1CF93975">
      <w:pPr>
        <w:shd w:val="clear" w:color="auto" w:fill="FFFFFF" w:themeFill="background1"/>
        <w:spacing w:after="0" w:line="276" w:lineRule="auto"/>
        <w:jc w:val="both"/>
        <w:textAlignment w:val="baseline"/>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Pētījumu tēmas: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90281" w:rsidRPr="00CD184D" w14:paraId="1322B02D" w14:textId="77777777" w:rsidTr="1CF93975">
        <w:tc>
          <w:tcPr>
            <w:tcW w:w="9747" w:type="dxa"/>
            <w:shd w:val="clear" w:color="auto" w:fill="auto"/>
            <w:vAlign w:val="center"/>
          </w:tcPr>
          <w:p w14:paraId="6E675800" w14:textId="77777777" w:rsidR="00D90281" w:rsidRPr="00CD184D" w:rsidRDefault="00D90281" w:rsidP="1CF93975">
            <w:pPr>
              <w:pStyle w:val="pamatteksts"/>
              <w:spacing w:line="276" w:lineRule="auto"/>
              <w:ind w:firstLine="0"/>
              <w:jc w:val="center"/>
              <w:rPr>
                <w:b/>
                <w:bCs/>
              </w:rPr>
            </w:pPr>
            <w:r w:rsidRPr="1CF93975">
              <w:rPr>
                <w:b/>
                <w:bCs/>
                <w:shd w:val="clear" w:color="auto" w:fill="FFFFFF"/>
              </w:rPr>
              <w:t>“Grāmatvedība un finanses”</w:t>
            </w:r>
          </w:p>
        </w:tc>
      </w:tr>
      <w:tr w:rsidR="00D90281" w:rsidRPr="00CD184D" w14:paraId="1A965116" w14:textId="77777777" w:rsidTr="1CF93975">
        <w:tc>
          <w:tcPr>
            <w:tcW w:w="9747" w:type="dxa"/>
            <w:shd w:val="clear" w:color="auto" w:fill="auto"/>
            <w:vAlign w:val="center"/>
          </w:tcPr>
          <w:p w14:paraId="7DF4E37C" w14:textId="1F09D149" w:rsidR="00D90281" w:rsidRPr="00CD184D" w:rsidRDefault="01A2A465" w:rsidP="1CF93975">
            <w:pPr>
              <w:pStyle w:val="NormalWeb"/>
              <w:spacing w:before="0" w:beforeAutospacing="0" w:after="0" w:afterAutospacing="0" w:line="276" w:lineRule="auto"/>
              <w:rPr>
                <w:lang w:val="lv"/>
              </w:rPr>
            </w:pPr>
            <w:r w:rsidRPr="1CF93975">
              <w:rPr>
                <w:lang w:val="lv"/>
              </w:rPr>
              <w:t>SIA “X” gada pārskata sagatavošana</w:t>
            </w:r>
          </w:p>
        </w:tc>
      </w:tr>
      <w:tr w:rsidR="00D90281" w:rsidRPr="00CD184D" w14:paraId="44FB30F8" w14:textId="77777777" w:rsidTr="1CF93975">
        <w:tc>
          <w:tcPr>
            <w:tcW w:w="9747" w:type="dxa"/>
            <w:shd w:val="clear" w:color="auto" w:fill="auto"/>
            <w:vAlign w:val="center"/>
          </w:tcPr>
          <w:p w14:paraId="1DA6542E" w14:textId="5763C992" w:rsidR="00D90281" w:rsidRPr="00CD184D" w:rsidRDefault="01A2A465" w:rsidP="1CF93975">
            <w:pPr>
              <w:pStyle w:val="NormalWeb"/>
              <w:spacing w:before="0" w:beforeAutospacing="0" w:after="0" w:afterAutospacing="0" w:line="276" w:lineRule="auto"/>
              <w:rPr>
                <w:color w:val="000000" w:themeColor="text1"/>
                <w:lang w:val="lv"/>
              </w:rPr>
            </w:pPr>
            <w:r w:rsidRPr="1CF93975">
              <w:rPr>
                <w:lang w:val="lv"/>
              </w:rPr>
              <w:t>ZS “Avotiņi” krājumu uzskaite</w:t>
            </w:r>
          </w:p>
        </w:tc>
      </w:tr>
      <w:tr w:rsidR="00D90281" w:rsidRPr="00CD184D" w14:paraId="3041E394" w14:textId="77777777" w:rsidTr="1CF93975">
        <w:tc>
          <w:tcPr>
            <w:tcW w:w="9747" w:type="dxa"/>
            <w:shd w:val="clear" w:color="auto" w:fill="auto"/>
            <w:vAlign w:val="center"/>
          </w:tcPr>
          <w:p w14:paraId="722B00AE" w14:textId="623C5371" w:rsidR="00D90281" w:rsidRPr="00CD184D" w:rsidRDefault="01A2A465" w:rsidP="1CF93975">
            <w:pPr>
              <w:pStyle w:val="NormalWeb"/>
              <w:spacing w:before="0" w:beforeAutospacing="0" w:after="0" w:afterAutospacing="0" w:line="276" w:lineRule="auto"/>
              <w:rPr>
                <w:lang w:val="lv"/>
              </w:rPr>
            </w:pPr>
            <w:r w:rsidRPr="1CF93975">
              <w:rPr>
                <w:lang w:val="lv"/>
              </w:rPr>
              <w:t>SIA “Kalnieši AL” finanšu pārskata sagatavošana</w:t>
            </w:r>
          </w:p>
        </w:tc>
      </w:tr>
      <w:tr w:rsidR="00D90281" w:rsidRPr="00CD184D" w14:paraId="42C6D796" w14:textId="77777777" w:rsidTr="1CF93975">
        <w:tc>
          <w:tcPr>
            <w:tcW w:w="9747" w:type="dxa"/>
            <w:shd w:val="clear" w:color="auto" w:fill="auto"/>
            <w:vAlign w:val="center"/>
          </w:tcPr>
          <w:p w14:paraId="6E1831B3" w14:textId="295EA724" w:rsidR="00D90281" w:rsidRPr="00CD184D" w:rsidRDefault="01A2A465" w:rsidP="1CF93975">
            <w:pPr>
              <w:pStyle w:val="NormalWeb"/>
              <w:spacing w:before="0" w:beforeAutospacing="0" w:after="0" w:afterAutospacing="0" w:line="276" w:lineRule="auto"/>
              <w:rPr>
                <w:lang w:val="lv"/>
              </w:rPr>
            </w:pPr>
            <w:r w:rsidRPr="1CF93975">
              <w:rPr>
                <w:lang w:val="lv"/>
              </w:rPr>
              <w:t>Pamatlīdzekļu uzskaite un kontrole Madonas novada pašvaldībā</w:t>
            </w:r>
          </w:p>
        </w:tc>
      </w:tr>
      <w:tr w:rsidR="00D90281" w:rsidRPr="00CD184D" w14:paraId="54E11D2A" w14:textId="77777777" w:rsidTr="1CF93975">
        <w:tc>
          <w:tcPr>
            <w:tcW w:w="9747" w:type="dxa"/>
            <w:shd w:val="clear" w:color="auto" w:fill="auto"/>
            <w:vAlign w:val="center"/>
          </w:tcPr>
          <w:p w14:paraId="31126E5D" w14:textId="022B03E7" w:rsidR="00D90281" w:rsidRPr="00CD184D" w:rsidRDefault="01A2A465" w:rsidP="1CF93975">
            <w:pPr>
              <w:pStyle w:val="NormalWeb"/>
              <w:spacing w:before="0" w:beforeAutospacing="0" w:after="0" w:afterAutospacing="0" w:line="276" w:lineRule="auto"/>
              <w:rPr>
                <w:lang w:val="lv"/>
              </w:rPr>
            </w:pPr>
            <w:r w:rsidRPr="1CF93975">
              <w:rPr>
                <w:lang w:val="lv"/>
              </w:rPr>
              <w:t>Uzņēmuma SIA “VLAMET” finansiālās darbības rezultātu noteikšana</w:t>
            </w:r>
          </w:p>
        </w:tc>
      </w:tr>
      <w:tr w:rsidR="209FF0C7" w14:paraId="395B0B13" w14:textId="77777777" w:rsidTr="1CF93975">
        <w:tc>
          <w:tcPr>
            <w:tcW w:w="9747" w:type="dxa"/>
            <w:shd w:val="clear" w:color="auto" w:fill="auto"/>
            <w:vAlign w:val="center"/>
          </w:tcPr>
          <w:p w14:paraId="1AB3F85F" w14:textId="6BADFAEE" w:rsidR="209FF0C7" w:rsidRDefault="01A2A465" w:rsidP="1CF93975">
            <w:pPr>
              <w:pStyle w:val="pamatteksts"/>
              <w:spacing w:line="276" w:lineRule="auto"/>
              <w:ind w:firstLine="0"/>
              <w:jc w:val="left"/>
              <w:rPr>
                <w:lang w:val="lv"/>
              </w:rPr>
            </w:pPr>
            <w:r w:rsidRPr="1CF93975">
              <w:rPr>
                <w:lang w:val="lv"/>
              </w:rPr>
              <w:t>SIA “Jēkabpils autobusu parks” saimnieciskās darbības pamatlīdzekļu uzskaites</w:t>
            </w:r>
          </w:p>
        </w:tc>
      </w:tr>
      <w:tr w:rsidR="209FF0C7" w14:paraId="265F9664" w14:textId="77777777" w:rsidTr="1CF93975">
        <w:tc>
          <w:tcPr>
            <w:tcW w:w="9747" w:type="dxa"/>
            <w:shd w:val="clear" w:color="auto" w:fill="auto"/>
            <w:vAlign w:val="center"/>
          </w:tcPr>
          <w:p w14:paraId="1EB83247" w14:textId="47242F64" w:rsidR="209FF0C7" w:rsidRDefault="01A2A465" w:rsidP="1CF93975">
            <w:pPr>
              <w:pStyle w:val="pamatteksts"/>
              <w:spacing w:line="276" w:lineRule="auto"/>
              <w:ind w:firstLine="0"/>
              <w:jc w:val="left"/>
              <w:rPr>
                <w:lang w:val="lv"/>
              </w:rPr>
            </w:pPr>
            <w:r w:rsidRPr="1CF93975">
              <w:rPr>
                <w:lang w:val="lv"/>
              </w:rPr>
              <w:t>SIA “XXX” pamatlīdzekļu sintētiskā un analītiskā analīze</w:t>
            </w:r>
          </w:p>
        </w:tc>
      </w:tr>
      <w:tr w:rsidR="209FF0C7" w14:paraId="79CC1661" w14:textId="77777777" w:rsidTr="1CF93975">
        <w:tc>
          <w:tcPr>
            <w:tcW w:w="9747" w:type="dxa"/>
            <w:shd w:val="clear" w:color="auto" w:fill="auto"/>
            <w:vAlign w:val="center"/>
          </w:tcPr>
          <w:p w14:paraId="626E4188" w14:textId="35A91838" w:rsidR="209FF0C7" w:rsidRDefault="01A2A465" w:rsidP="1CF93975">
            <w:pPr>
              <w:pStyle w:val="pamatteksts"/>
              <w:spacing w:line="276" w:lineRule="auto"/>
              <w:ind w:firstLine="0"/>
              <w:jc w:val="left"/>
              <w:rPr>
                <w:lang w:val="lv"/>
              </w:rPr>
            </w:pPr>
            <w:r w:rsidRPr="1CF93975">
              <w:rPr>
                <w:lang w:val="lv"/>
              </w:rPr>
              <w:t>SIA “X” norēķinu ar pircējiem un pasūtītājiem uzskaite un kontrole</w:t>
            </w:r>
          </w:p>
        </w:tc>
      </w:tr>
      <w:tr w:rsidR="209FF0C7" w14:paraId="6358CD8C" w14:textId="77777777" w:rsidTr="1CF93975">
        <w:tc>
          <w:tcPr>
            <w:tcW w:w="9747" w:type="dxa"/>
            <w:shd w:val="clear" w:color="auto" w:fill="auto"/>
            <w:vAlign w:val="center"/>
          </w:tcPr>
          <w:p w14:paraId="02BBF9E6" w14:textId="49F05D44" w:rsidR="209FF0C7" w:rsidRDefault="01A2A465" w:rsidP="1CF93975">
            <w:pPr>
              <w:pStyle w:val="pamatteksts"/>
              <w:spacing w:line="276" w:lineRule="auto"/>
              <w:ind w:firstLine="0"/>
              <w:jc w:val="left"/>
              <w:rPr>
                <w:lang w:val="lv"/>
              </w:rPr>
            </w:pPr>
            <w:r w:rsidRPr="1CF93975">
              <w:rPr>
                <w:lang w:val="lv"/>
              </w:rPr>
              <w:t>Nodokļu ietekme uz izmaksājamo darba samaksu</w:t>
            </w:r>
          </w:p>
        </w:tc>
      </w:tr>
      <w:tr w:rsidR="209FF0C7" w14:paraId="09EEDF05" w14:textId="77777777" w:rsidTr="1CF93975">
        <w:tc>
          <w:tcPr>
            <w:tcW w:w="9747" w:type="dxa"/>
            <w:shd w:val="clear" w:color="auto" w:fill="auto"/>
            <w:vAlign w:val="center"/>
          </w:tcPr>
          <w:p w14:paraId="0510ABBE" w14:textId="63D2AAD2" w:rsidR="209FF0C7" w:rsidRDefault="01A2A465" w:rsidP="1CF93975">
            <w:pPr>
              <w:pStyle w:val="pamatteksts"/>
              <w:spacing w:line="276" w:lineRule="auto"/>
              <w:ind w:firstLine="0"/>
              <w:jc w:val="left"/>
              <w:rPr>
                <w:lang w:val="lv"/>
              </w:rPr>
            </w:pPr>
            <w:r w:rsidRPr="1CF93975">
              <w:rPr>
                <w:lang w:val="lv"/>
              </w:rPr>
              <w:t>SIA “X” kreditoru parādu uzskaite</w:t>
            </w:r>
          </w:p>
        </w:tc>
      </w:tr>
      <w:tr w:rsidR="209FF0C7" w14:paraId="4F8765C1" w14:textId="77777777" w:rsidTr="1CF93975">
        <w:tc>
          <w:tcPr>
            <w:tcW w:w="9747" w:type="dxa"/>
            <w:shd w:val="clear" w:color="auto" w:fill="auto"/>
            <w:vAlign w:val="center"/>
          </w:tcPr>
          <w:p w14:paraId="545F9095" w14:textId="5CD58F1E" w:rsidR="209FF0C7" w:rsidRDefault="01A2A465" w:rsidP="1CF93975">
            <w:pPr>
              <w:pStyle w:val="pamatteksts"/>
              <w:spacing w:line="276" w:lineRule="auto"/>
              <w:ind w:firstLine="0"/>
              <w:jc w:val="left"/>
              <w:rPr>
                <w:lang w:val="lv"/>
              </w:rPr>
            </w:pPr>
            <w:r w:rsidRPr="1CF93975">
              <w:rPr>
                <w:lang w:val="lv"/>
              </w:rPr>
              <w:t>Izdevumu uzskaite un kontrole Jēkabpils novada pašvaldībā</w:t>
            </w:r>
          </w:p>
        </w:tc>
      </w:tr>
      <w:tr w:rsidR="209FF0C7" w14:paraId="50EFDDDA" w14:textId="77777777" w:rsidTr="1CF93975">
        <w:tc>
          <w:tcPr>
            <w:tcW w:w="9747" w:type="dxa"/>
            <w:shd w:val="clear" w:color="auto" w:fill="auto"/>
            <w:vAlign w:val="center"/>
          </w:tcPr>
          <w:p w14:paraId="6E2C8617" w14:textId="7D7D2079" w:rsidR="209FF0C7" w:rsidRDefault="01A2A465" w:rsidP="1CF93975">
            <w:pPr>
              <w:pStyle w:val="NormalWeb"/>
              <w:spacing w:before="0" w:beforeAutospacing="0" w:after="0" w:afterAutospacing="0" w:line="276" w:lineRule="auto"/>
              <w:rPr>
                <w:lang w:val="lv"/>
              </w:rPr>
            </w:pPr>
            <w:r w:rsidRPr="1CF93975">
              <w:rPr>
                <w:lang w:val="lv"/>
              </w:rPr>
              <w:t>SIA “X” ieņēmumu analīze</w:t>
            </w:r>
          </w:p>
        </w:tc>
      </w:tr>
      <w:tr w:rsidR="209FF0C7" w14:paraId="361EB988" w14:textId="77777777" w:rsidTr="1CF93975">
        <w:tc>
          <w:tcPr>
            <w:tcW w:w="9747" w:type="dxa"/>
            <w:shd w:val="clear" w:color="auto" w:fill="auto"/>
            <w:vAlign w:val="center"/>
          </w:tcPr>
          <w:p w14:paraId="47E97256" w14:textId="29FC9912" w:rsidR="209FF0C7" w:rsidRDefault="01A2A465" w:rsidP="1CF93975">
            <w:pPr>
              <w:pStyle w:val="NormalWeb"/>
              <w:spacing w:before="0" w:beforeAutospacing="0" w:after="0" w:afterAutospacing="0" w:line="276" w:lineRule="auto"/>
              <w:rPr>
                <w:color w:val="000000" w:themeColor="text1"/>
                <w:lang w:val="lv"/>
              </w:rPr>
            </w:pPr>
            <w:r w:rsidRPr="1CF93975">
              <w:rPr>
                <w:lang w:val="lv"/>
              </w:rPr>
              <w:t>SIA “X” izmaksu struktūra un analīze</w:t>
            </w:r>
          </w:p>
        </w:tc>
      </w:tr>
      <w:tr w:rsidR="209FF0C7" w14:paraId="7C8863C9" w14:textId="77777777" w:rsidTr="1CF93975">
        <w:tc>
          <w:tcPr>
            <w:tcW w:w="9747" w:type="dxa"/>
            <w:shd w:val="clear" w:color="auto" w:fill="auto"/>
            <w:vAlign w:val="center"/>
          </w:tcPr>
          <w:p w14:paraId="659D645F" w14:textId="4FA988CF" w:rsidR="209FF0C7" w:rsidRDefault="01A2A465" w:rsidP="1CF93975">
            <w:pPr>
              <w:pStyle w:val="NormalWeb"/>
              <w:spacing w:before="0" w:beforeAutospacing="0" w:after="0" w:afterAutospacing="0" w:line="276" w:lineRule="auto"/>
              <w:rPr>
                <w:lang w:val="lv"/>
              </w:rPr>
            </w:pPr>
            <w:r w:rsidRPr="1CF93975">
              <w:rPr>
                <w:lang w:val="lv"/>
              </w:rPr>
              <w:t>SIA “Preiļu saimnieks” debitoru parādu analīze</w:t>
            </w:r>
          </w:p>
        </w:tc>
      </w:tr>
      <w:tr w:rsidR="209FF0C7" w14:paraId="1A3E5873" w14:textId="77777777" w:rsidTr="1CF93975">
        <w:tc>
          <w:tcPr>
            <w:tcW w:w="9747" w:type="dxa"/>
            <w:shd w:val="clear" w:color="auto" w:fill="auto"/>
            <w:vAlign w:val="center"/>
          </w:tcPr>
          <w:p w14:paraId="548331B6" w14:textId="1B22D8EE" w:rsidR="209FF0C7" w:rsidRDefault="01A2A465" w:rsidP="1CF93975">
            <w:pPr>
              <w:pStyle w:val="NormalWeb"/>
              <w:spacing w:line="276" w:lineRule="auto"/>
              <w:rPr>
                <w:color w:val="000000" w:themeColor="text1"/>
                <w:lang w:val="lv"/>
              </w:rPr>
            </w:pPr>
            <w:r w:rsidRPr="1CF93975">
              <w:rPr>
                <w:lang w:val="lv"/>
              </w:rPr>
              <w:t>Apgrozāmo līdzekļu analīze un efektivitāte SIA “Sedumi”</w:t>
            </w:r>
          </w:p>
        </w:tc>
      </w:tr>
      <w:tr w:rsidR="209FF0C7" w14:paraId="73D3F215" w14:textId="77777777" w:rsidTr="1CF93975">
        <w:tc>
          <w:tcPr>
            <w:tcW w:w="9747" w:type="dxa"/>
            <w:shd w:val="clear" w:color="auto" w:fill="auto"/>
            <w:vAlign w:val="center"/>
          </w:tcPr>
          <w:p w14:paraId="5D9B6539" w14:textId="3ED047CE" w:rsidR="209FF0C7" w:rsidRDefault="01A2A465" w:rsidP="1CF93975">
            <w:pPr>
              <w:pStyle w:val="NormalWeb"/>
              <w:spacing w:line="276" w:lineRule="auto"/>
              <w:rPr>
                <w:lang w:val="lv"/>
              </w:rPr>
            </w:pPr>
            <w:r w:rsidRPr="1CF93975">
              <w:rPr>
                <w:lang w:val="lv"/>
              </w:rPr>
              <w:t>SIA “X” rentabilitātes un maksātspējas rādītāju analīze</w:t>
            </w:r>
          </w:p>
        </w:tc>
      </w:tr>
      <w:tr w:rsidR="209FF0C7" w14:paraId="22A3F08C" w14:textId="77777777" w:rsidTr="1CF93975">
        <w:tc>
          <w:tcPr>
            <w:tcW w:w="9747" w:type="dxa"/>
            <w:shd w:val="clear" w:color="auto" w:fill="auto"/>
            <w:vAlign w:val="center"/>
          </w:tcPr>
          <w:p w14:paraId="1344ADE5" w14:textId="7F1CB57C" w:rsidR="209FF0C7" w:rsidRDefault="01A2A465" w:rsidP="1CF93975">
            <w:pPr>
              <w:pStyle w:val="NormalWeb"/>
              <w:spacing w:line="276" w:lineRule="auto"/>
              <w:rPr>
                <w:color w:val="000000" w:themeColor="text1"/>
                <w:lang w:val="lv"/>
              </w:rPr>
            </w:pPr>
            <w:r w:rsidRPr="1CF93975">
              <w:rPr>
                <w:lang w:val="lv"/>
              </w:rPr>
              <w:t>Pamatlīdzekļu pārvaldība uzņēmumā SIA “X”</w:t>
            </w:r>
          </w:p>
        </w:tc>
      </w:tr>
      <w:tr w:rsidR="209FF0C7" w14:paraId="6C214E9B" w14:textId="77777777" w:rsidTr="1CF93975">
        <w:tc>
          <w:tcPr>
            <w:tcW w:w="9747" w:type="dxa"/>
            <w:shd w:val="clear" w:color="auto" w:fill="auto"/>
            <w:vAlign w:val="center"/>
          </w:tcPr>
          <w:p w14:paraId="25D6D5E1" w14:textId="60C769A7" w:rsidR="209FF0C7" w:rsidRDefault="01A2A465" w:rsidP="1CF93975">
            <w:pPr>
              <w:pStyle w:val="NormalWeb"/>
              <w:spacing w:line="276" w:lineRule="auto"/>
              <w:rPr>
                <w:lang w:val="lv"/>
              </w:rPr>
            </w:pPr>
            <w:r w:rsidRPr="1CF93975">
              <w:rPr>
                <w:lang w:val="lv"/>
              </w:rPr>
              <w:t>Izmaksu un ieņēmumu struktūras analīze SIA “X”</w:t>
            </w:r>
          </w:p>
        </w:tc>
      </w:tr>
      <w:tr w:rsidR="209FF0C7" w14:paraId="0AFC8A90" w14:textId="77777777" w:rsidTr="1CF93975">
        <w:tc>
          <w:tcPr>
            <w:tcW w:w="9747" w:type="dxa"/>
            <w:shd w:val="clear" w:color="auto" w:fill="auto"/>
            <w:vAlign w:val="center"/>
          </w:tcPr>
          <w:p w14:paraId="28B4E65C" w14:textId="08DBE173" w:rsidR="209FF0C7" w:rsidRDefault="01A2A465" w:rsidP="1CF93975">
            <w:pPr>
              <w:pStyle w:val="NormalWeb"/>
              <w:spacing w:line="276" w:lineRule="auto"/>
              <w:rPr>
                <w:lang w:val="lv"/>
              </w:rPr>
            </w:pPr>
            <w:r w:rsidRPr="1CF93975">
              <w:rPr>
                <w:lang w:val="lv"/>
              </w:rPr>
              <w:t>Uzņēmuma SIA “X” finansiālās neatkarības noteikšana</w:t>
            </w:r>
          </w:p>
        </w:tc>
      </w:tr>
      <w:tr w:rsidR="209FF0C7" w14:paraId="40BF1B10" w14:textId="77777777" w:rsidTr="1CF93975">
        <w:tc>
          <w:tcPr>
            <w:tcW w:w="9747" w:type="dxa"/>
            <w:shd w:val="clear" w:color="auto" w:fill="auto"/>
            <w:vAlign w:val="center"/>
          </w:tcPr>
          <w:p w14:paraId="0658D138" w14:textId="3F4077C8" w:rsidR="209FF0C7" w:rsidRDefault="01A2A465" w:rsidP="1CF93975">
            <w:pPr>
              <w:pStyle w:val="NormalWeb"/>
              <w:spacing w:line="276" w:lineRule="auto"/>
              <w:rPr>
                <w:lang w:val="lv"/>
              </w:rPr>
            </w:pPr>
            <w:r w:rsidRPr="1CF93975">
              <w:rPr>
                <w:lang w:val="lv"/>
              </w:rPr>
              <w:t>SIA “X” finansiālā stāvokļa novērtēšana</w:t>
            </w:r>
          </w:p>
        </w:tc>
      </w:tr>
      <w:tr w:rsidR="209FF0C7" w14:paraId="5FD66469" w14:textId="77777777" w:rsidTr="1CF93975">
        <w:tc>
          <w:tcPr>
            <w:tcW w:w="9747" w:type="dxa"/>
            <w:shd w:val="clear" w:color="auto" w:fill="auto"/>
            <w:vAlign w:val="center"/>
          </w:tcPr>
          <w:p w14:paraId="188BAB57" w14:textId="407A39FD" w:rsidR="209FF0C7" w:rsidRDefault="01A2A465" w:rsidP="1CF93975">
            <w:pPr>
              <w:pStyle w:val="NormalWeb"/>
              <w:spacing w:line="276" w:lineRule="auto"/>
              <w:jc w:val="both"/>
              <w:rPr>
                <w:lang w:val="lv"/>
              </w:rPr>
            </w:pPr>
            <w:r w:rsidRPr="1CF93975">
              <w:rPr>
                <w:lang w:val="lv"/>
              </w:rPr>
              <w:t>Ieņēmumu un izmaksu analīze uzņēmumā SIA “Cbonds Europe”</w:t>
            </w:r>
          </w:p>
        </w:tc>
      </w:tr>
      <w:tr w:rsidR="209FF0C7" w14:paraId="1BE880D5" w14:textId="77777777" w:rsidTr="1CF93975">
        <w:tc>
          <w:tcPr>
            <w:tcW w:w="9747" w:type="dxa"/>
            <w:shd w:val="clear" w:color="auto" w:fill="auto"/>
            <w:vAlign w:val="center"/>
          </w:tcPr>
          <w:p w14:paraId="7950800D" w14:textId="145E6530" w:rsidR="209FF0C7" w:rsidRDefault="01A2A465" w:rsidP="1CF93975">
            <w:pPr>
              <w:pStyle w:val="pamatteksts"/>
              <w:spacing w:line="276" w:lineRule="auto"/>
              <w:ind w:firstLine="0"/>
              <w:jc w:val="left"/>
              <w:rPr>
                <w:color w:val="000000" w:themeColor="text1"/>
                <w:lang w:val="lv"/>
              </w:rPr>
            </w:pPr>
            <w:r w:rsidRPr="1CF93975">
              <w:rPr>
                <w:lang w:val="lv"/>
              </w:rPr>
              <w:t>Izmaksas, to struktūra un analīze SIA “Daugulis&amp;Partneri”</w:t>
            </w:r>
          </w:p>
        </w:tc>
      </w:tr>
      <w:tr w:rsidR="209FF0C7" w14:paraId="0E640D93" w14:textId="77777777" w:rsidTr="1CF93975">
        <w:tc>
          <w:tcPr>
            <w:tcW w:w="9747" w:type="dxa"/>
            <w:shd w:val="clear" w:color="auto" w:fill="auto"/>
            <w:vAlign w:val="center"/>
          </w:tcPr>
          <w:p w14:paraId="3DDFDBAC" w14:textId="78B50484" w:rsidR="209FF0C7" w:rsidRDefault="01A2A465" w:rsidP="1CF93975">
            <w:pPr>
              <w:pStyle w:val="pamatteksts"/>
              <w:spacing w:line="276" w:lineRule="auto"/>
              <w:ind w:firstLine="0"/>
              <w:jc w:val="left"/>
              <w:rPr>
                <w:color w:val="000000" w:themeColor="text1"/>
                <w:lang w:val="lv"/>
              </w:rPr>
            </w:pPr>
            <w:r w:rsidRPr="1CF93975">
              <w:rPr>
                <w:lang w:val="lv"/>
              </w:rPr>
              <w:t>Ieņēmumu un izmaksu analīze Ābeļu pagasta A. Auziņa zemnieku saimniecībā “Pipariņi”</w:t>
            </w:r>
          </w:p>
        </w:tc>
      </w:tr>
      <w:tr w:rsidR="209FF0C7" w14:paraId="51F3BCC5" w14:textId="77777777" w:rsidTr="1CF93975">
        <w:tc>
          <w:tcPr>
            <w:tcW w:w="9747" w:type="dxa"/>
            <w:shd w:val="clear" w:color="auto" w:fill="auto"/>
            <w:vAlign w:val="center"/>
          </w:tcPr>
          <w:p w14:paraId="74E27200" w14:textId="4E91DD9B" w:rsidR="209FF0C7" w:rsidRDefault="01A2A465" w:rsidP="1CF93975">
            <w:pPr>
              <w:pStyle w:val="pamatteksts"/>
              <w:spacing w:line="276" w:lineRule="auto"/>
              <w:ind w:firstLine="0"/>
              <w:jc w:val="left"/>
              <w:rPr>
                <w:color w:val="000000" w:themeColor="text1"/>
                <w:lang w:val="lv"/>
              </w:rPr>
            </w:pPr>
            <w:r w:rsidRPr="1CF93975">
              <w:rPr>
                <w:lang w:val="lv"/>
              </w:rPr>
              <w:t>Ieņēmumu un izdevumu analīze uzņēmumā SIA “X”</w:t>
            </w:r>
          </w:p>
        </w:tc>
      </w:tr>
      <w:tr w:rsidR="209FF0C7" w14:paraId="16AB03C5" w14:textId="77777777" w:rsidTr="1CF93975">
        <w:tc>
          <w:tcPr>
            <w:tcW w:w="9747" w:type="dxa"/>
            <w:shd w:val="clear" w:color="auto" w:fill="auto"/>
            <w:vAlign w:val="center"/>
          </w:tcPr>
          <w:p w14:paraId="03BC39F8" w14:textId="24FF81D0" w:rsidR="209FF0C7" w:rsidRDefault="01A2A465" w:rsidP="1CF93975">
            <w:pPr>
              <w:pStyle w:val="pamatteksts"/>
              <w:spacing w:line="276" w:lineRule="auto"/>
              <w:ind w:firstLine="0"/>
              <w:jc w:val="left"/>
              <w:rPr>
                <w:color w:val="000000" w:themeColor="text1"/>
                <w:lang w:val="lv"/>
              </w:rPr>
            </w:pPr>
            <w:r w:rsidRPr="1CF93975">
              <w:rPr>
                <w:lang w:val="lv"/>
              </w:rPr>
              <w:t>Krājumu pārvaldība SIA “Brēķu studenti”</w:t>
            </w:r>
          </w:p>
        </w:tc>
      </w:tr>
      <w:tr w:rsidR="209FF0C7" w14:paraId="1E2DE67E" w14:textId="77777777" w:rsidTr="1CF93975">
        <w:tc>
          <w:tcPr>
            <w:tcW w:w="9747" w:type="dxa"/>
            <w:shd w:val="clear" w:color="auto" w:fill="auto"/>
            <w:vAlign w:val="center"/>
          </w:tcPr>
          <w:p w14:paraId="45325159" w14:textId="7DBB1C01" w:rsidR="209FF0C7" w:rsidRDefault="01A2A465" w:rsidP="1CF93975">
            <w:pPr>
              <w:pStyle w:val="pamatteksts"/>
              <w:spacing w:line="276" w:lineRule="auto"/>
              <w:ind w:firstLine="0"/>
              <w:jc w:val="left"/>
              <w:rPr>
                <w:color w:val="000000" w:themeColor="text1"/>
                <w:lang w:val="lv"/>
              </w:rPr>
            </w:pPr>
            <w:r w:rsidRPr="1CF93975">
              <w:rPr>
                <w:lang w:val="lv"/>
              </w:rPr>
              <w:t>SIA “X” darba samaksas uzskaite un analīze</w:t>
            </w:r>
          </w:p>
        </w:tc>
      </w:tr>
      <w:tr w:rsidR="209FF0C7" w14:paraId="2463A40F" w14:textId="77777777" w:rsidTr="1CF93975">
        <w:tc>
          <w:tcPr>
            <w:tcW w:w="9747" w:type="dxa"/>
            <w:shd w:val="clear" w:color="auto" w:fill="auto"/>
            <w:vAlign w:val="center"/>
          </w:tcPr>
          <w:p w14:paraId="54F20182" w14:textId="7E09A962" w:rsidR="209FF0C7" w:rsidRDefault="01A2A465" w:rsidP="1CF93975">
            <w:pPr>
              <w:pStyle w:val="pamatteksts"/>
              <w:spacing w:line="276" w:lineRule="auto"/>
              <w:ind w:firstLine="0"/>
              <w:jc w:val="left"/>
              <w:rPr>
                <w:color w:val="000000" w:themeColor="text1"/>
                <w:lang w:val="lv"/>
              </w:rPr>
            </w:pPr>
            <w:r w:rsidRPr="1CF93975">
              <w:rPr>
                <w:lang w:val="lv"/>
              </w:rPr>
              <w:t>Darba samaksas sistēmu analīze “Latvijas Lauku konsultāciju un izglītības centra” klientiem</w:t>
            </w:r>
          </w:p>
        </w:tc>
      </w:tr>
      <w:tr w:rsidR="209FF0C7" w14:paraId="2EC96A13" w14:textId="77777777" w:rsidTr="1CF93975">
        <w:tc>
          <w:tcPr>
            <w:tcW w:w="9747" w:type="dxa"/>
            <w:shd w:val="clear" w:color="auto" w:fill="auto"/>
            <w:vAlign w:val="center"/>
          </w:tcPr>
          <w:p w14:paraId="209AD84C" w14:textId="4094167D" w:rsidR="209FF0C7" w:rsidRDefault="01A2A465" w:rsidP="1CF93975">
            <w:pPr>
              <w:pStyle w:val="pamatteksts"/>
              <w:spacing w:line="276" w:lineRule="auto"/>
              <w:ind w:firstLine="0"/>
              <w:jc w:val="left"/>
              <w:rPr>
                <w:color w:val="000000" w:themeColor="text1"/>
                <w:lang w:val="lv"/>
              </w:rPr>
            </w:pPr>
            <w:r w:rsidRPr="1CF93975">
              <w:rPr>
                <w:lang w:val="lv"/>
              </w:rPr>
              <w:t>Norēķini ar pircējiem un pasūtītājiem uzņēmumā “X”</w:t>
            </w:r>
          </w:p>
        </w:tc>
      </w:tr>
      <w:tr w:rsidR="209FF0C7" w14:paraId="60AEE218" w14:textId="77777777" w:rsidTr="1CF93975">
        <w:tc>
          <w:tcPr>
            <w:tcW w:w="9747" w:type="dxa"/>
            <w:shd w:val="clear" w:color="auto" w:fill="auto"/>
            <w:vAlign w:val="center"/>
          </w:tcPr>
          <w:p w14:paraId="33D6DE35" w14:textId="66A651C4" w:rsidR="209FF0C7" w:rsidRDefault="01A2A465" w:rsidP="1CF93975">
            <w:pPr>
              <w:pStyle w:val="pamatteksts"/>
              <w:spacing w:line="276" w:lineRule="auto"/>
              <w:ind w:firstLine="0"/>
              <w:jc w:val="left"/>
              <w:rPr>
                <w:color w:val="000000" w:themeColor="text1"/>
                <w:lang w:val="lv"/>
              </w:rPr>
            </w:pPr>
            <w:r w:rsidRPr="1CF93975">
              <w:rPr>
                <w:lang w:val="lv"/>
              </w:rPr>
              <w:t>SIA “X” maksājamo nodokļu analīze</w:t>
            </w:r>
          </w:p>
        </w:tc>
      </w:tr>
      <w:tr w:rsidR="209FF0C7" w14:paraId="7A95553F" w14:textId="77777777" w:rsidTr="1CF93975">
        <w:tc>
          <w:tcPr>
            <w:tcW w:w="9747" w:type="dxa"/>
            <w:shd w:val="clear" w:color="auto" w:fill="auto"/>
            <w:vAlign w:val="center"/>
          </w:tcPr>
          <w:p w14:paraId="38FF4EE6" w14:textId="1574251B" w:rsidR="209FF0C7" w:rsidRDefault="01A2A465" w:rsidP="1CF93975">
            <w:pPr>
              <w:pStyle w:val="pamatteksts"/>
              <w:spacing w:line="276" w:lineRule="auto"/>
              <w:ind w:firstLine="0"/>
              <w:jc w:val="left"/>
              <w:rPr>
                <w:color w:val="000000" w:themeColor="text1"/>
                <w:lang w:val="lv"/>
              </w:rPr>
            </w:pPr>
            <w:r w:rsidRPr="1CF93975">
              <w:rPr>
                <w:lang w:val="lv"/>
              </w:rPr>
              <w:t>Rentabilitātes rādītāju analīze</w:t>
            </w:r>
          </w:p>
        </w:tc>
      </w:tr>
      <w:tr w:rsidR="209FF0C7" w14:paraId="6C4B727A" w14:textId="77777777" w:rsidTr="1CF93975">
        <w:tc>
          <w:tcPr>
            <w:tcW w:w="9747" w:type="dxa"/>
            <w:shd w:val="clear" w:color="auto" w:fill="auto"/>
            <w:vAlign w:val="center"/>
          </w:tcPr>
          <w:p w14:paraId="3CBDECB4" w14:textId="5F656687" w:rsidR="209FF0C7" w:rsidRDefault="01A2A465" w:rsidP="1CF93975">
            <w:pPr>
              <w:pStyle w:val="pamatteksts"/>
              <w:spacing w:line="276" w:lineRule="auto"/>
              <w:ind w:firstLine="0"/>
              <w:jc w:val="left"/>
              <w:rPr>
                <w:color w:val="000000" w:themeColor="text1"/>
                <w:lang w:val="lv"/>
              </w:rPr>
            </w:pPr>
            <w:r w:rsidRPr="1CF93975">
              <w:rPr>
                <w:lang w:val="lv"/>
              </w:rPr>
              <w:t>SIA “Daugulis un Partneri” izmaksu uzskaite</w:t>
            </w:r>
          </w:p>
        </w:tc>
      </w:tr>
      <w:tr w:rsidR="209FF0C7" w14:paraId="16A392A8" w14:textId="77777777" w:rsidTr="1CF93975">
        <w:tc>
          <w:tcPr>
            <w:tcW w:w="9747" w:type="dxa"/>
            <w:shd w:val="clear" w:color="auto" w:fill="auto"/>
            <w:vAlign w:val="center"/>
          </w:tcPr>
          <w:p w14:paraId="69026D51" w14:textId="100BE352" w:rsidR="209FF0C7" w:rsidRDefault="01A2A465" w:rsidP="1CF93975">
            <w:pPr>
              <w:pStyle w:val="pamatteksts"/>
              <w:spacing w:line="276" w:lineRule="auto"/>
              <w:ind w:firstLine="0"/>
              <w:jc w:val="left"/>
              <w:rPr>
                <w:color w:val="000000" w:themeColor="text1"/>
                <w:lang w:val="lv"/>
              </w:rPr>
            </w:pPr>
            <w:r w:rsidRPr="1CF93975">
              <w:rPr>
                <w:lang w:val="lv"/>
              </w:rPr>
              <w:t>Ābeļu pagasta A.Auziņa zemnieku saimniecības “Pipariņi” izmaksu uzskaite</w:t>
            </w:r>
          </w:p>
        </w:tc>
      </w:tr>
      <w:tr w:rsidR="209FF0C7" w14:paraId="6A1E0EBD" w14:textId="77777777" w:rsidTr="1CF93975">
        <w:tc>
          <w:tcPr>
            <w:tcW w:w="9747" w:type="dxa"/>
            <w:shd w:val="clear" w:color="auto" w:fill="auto"/>
            <w:vAlign w:val="center"/>
          </w:tcPr>
          <w:p w14:paraId="7D20A7C7" w14:textId="5C47C203" w:rsidR="209FF0C7" w:rsidRDefault="01A2A465" w:rsidP="1CF93975">
            <w:pPr>
              <w:pStyle w:val="pamatteksts"/>
              <w:spacing w:line="276" w:lineRule="auto"/>
              <w:ind w:firstLine="0"/>
              <w:jc w:val="left"/>
              <w:rPr>
                <w:color w:val="000000" w:themeColor="text1"/>
                <w:lang w:val="lv"/>
              </w:rPr>
            </w:pPr>
            <w:r w:rsidRPr="1CF93975">
              <w:rPr>
                <w:lang w:val="lv"/>
              </w:rPr>
              <w:t>Būvdarbu līgumu uzskaite SIA “X” grāmatvedībā</w:t>
            </w:r>
          </w:p>
        </w:tc>
      </w:tr>
      <w:tr w:rsidR="209FF0C7" w14:paraId="48D11899" w14:textId="77777777" w:rsidTr="1CF93975">
        <w:tc>
          <w:tcPr>
            <w:tcW w:w="9747" w:type="dxa"/>
            <w:shd w:val="clear" w:color="auto" w:fill="auto"/>
            <w:vAlign w:val="center"/>
          </w:tcPr>
          <w:p w14:paraId="5E82559C" w14:textId="52FBE51B" w:rsidR="209FF0C7" w:rsidRDefault="01A2A465" w:rsidP="1CF93975">
            <w:pPr>
              <w:pStyle w:val="pamatteksts"/>
              <w:spacing w:line="276" w:lineRule="auto"/>
              <w:ind w:firstLine="0"/>
              <w:jc w:val="left"/>
              <w:rPr>
                <w:color w:val="000000" w:themeColor="text1"/>
                <w:lang w:val="lv"/>
              </w:rPr>
            </w:pPr>
            <w:r w:rsidRPr="1CF93975">
              <w:rPr>
                <w:lang w:val="lv"/>
              </w:rPr>
              <w:t>Krājumu novērtēšanas un uzskaites metožu pielietojums SIA “Brēķu studenti”</w:t>
            </w:r>
          </w:p>
        </w:tc>
      </w:tr>
      <w:tr w:rsidR="209FF0C7" w14:paraId="01B199F2" w14:textId="77777777" w:rsidTr="1CF93975">
        <w:tc>
          <w:tcPr>
            <w:tcW w:w="9747" w:type="dxa"/>
            <w:shd w:val="clear" w:color="auto" w:fill="auto"/>
            <w:vAlign w:val="center"/>
          </w:tcPr>
          <w:p w14:paraId="18BCFFC3" w14:textId="0F4D1DF7" w:rsidR="209FF0C7" w:rsidRDefault="01A2A465" w:rsidP="1CF93975">
            <w:pPr>
              <w:pStyle w:val="pamatteksts"/>
              <w:spacing w:line="276" w:lineRule="auto"/>
              <w:ind w:firstLine="0"/>
              <w:jc w:val="left"/>
              <w:rPr>
                <w:color w:val="000000" w:themeColor="text1"/>
                <w:lang w:val="lv"/>
              </w:rPr>
            </w:pPr>
            <w:r w:rsidRPr="1CF93975">
              <w:rPr>
                <w:lang w:val="lv"/>
              </w:rPr>
              <w:t>Darba samaksas uzskaite un kontrole SIA “X”</w:t>
            </w:r>
          </w:p>
        </w:tc>
      </w:tr>
      <w:tr w:rsidR="209FF0C7" w14:paraId="5E7DA325" w14:textId="77777777" w:rsidTr="1CF93975">
        <w:tc>
          <w:tcPr>
            <w:tcW w:w="9747" w:type="dxa"/>
            <w:shd w:val="clear" w:color="auto" w:fill="auto"/>
            <w:vAlign w:val="center"/>
          </w:tcPr>
          <w:p w14:paraId="0805EDCA" w14:textId="7D996E0A" w:rsidR="209FF0C7" w:rsidRDefault="01A2A465" w:rsidP="1CF93975">
            <w:pPr>
              <w:pStyle w:val="pamatteksts"/>
              <w:spacing w:line="276" w:lineRule="auto"/>
              <w:ind w:firstLine="0"/>
              <w:jc w:val="left"/>
              <w:rPr>
                <w:color w:val="000000" w:themeColor="text1"/>
                <w:lang w:val="lv"/>
              </w:rPr>
            </w:pPr>
            <w:r w:rsidRPr="1CF93975">
              <w:rPr>
                <w:lang w:val="lv"/>
              </w:rPr>
              <w:t>Darba samaksas uzskaite un kontrole SIA “Latvijas Lauku konsultāciju un izglītības centra” klientiem</w:t>
            </w:r>
          </w:p>
        </w:tc>
      </w:tr>
      <w:tr w:rsidR="209FF0C7" w14:paraId="753E56D4" w14:textId="77777777" w:rsidTr="1CF93975">
        <w:tc>
          <w:tcPr>
            <w:tcW w:w="9747" w:type="dxa"/>
            <w:shd w:val="clear" w:color="auto" w:fill="auto"/>
            <w:vAlign w:val="center"/>
          </w:tcPr>
          <w:p w14:paraId="2A31F395" w14:textId="37726BB9" w:rsidR="209FF0C7" w:rsidRDefault="01A2A465" w:rsidP="1CF93975">
            <w:pPr>
              <w:pStyle w:val="pamatteksts"/>
              <w:spacing w:line="276" w:lineRule="auto"/>
              <w:ind w:firstLine="0"/>
              <w:jc w:val="left"/>
              <w:rPr>
                <w:color w:val="000000" w:themeColor="text1"/>
                <w:lang w:val="lv"/>
              </w:rPr>
            </w:pPr>
            <w:r w:rsidRPr="1CF93975">
              <w:rPr>
                <w:lang w:val="lv"/>
              </w:rPr>
              <w:t>Debitoru parādu uzskaite un kontrole uzņēmumā “X”</w:t>
            </w:r>
          </w:p>
        </w:tc>
      </w:tr>
      <w:tr w:rsidR="209FF0C7" w14:paraId="63523511" w14:textId="77777777" w:rsidTr="1CF93975">
        <w:tc>
          <w:tcPr>
            <w:tcW w:w="9747" w:type="dxa"/>
            <w:shd w:val="clear" w:color="auto" w:fill="auto"/>
            <w:vAlign w:val="center"/>
          </w:tcPr>
          <w:p w14:paraId="2D4DF64B" w14:textId="78F82AC8" w:rsidR="209FF0C7" w:rsidRDefault="01A2A465" w:rsidP="1CF93975">
            <w:pPr>
              <w:pStyle w:val="pamatteksts"/>
              <w:spacing w:line="276" w:lineRule="auto"/>
              <w:ind w:firstLine="0"/>
              <w:jc w:val="left"/>
              <w:rPr>
                <w:color w:val="000000" w:themeColor="text1"/>
                <w:lang w:val="lv"/>
              </w:rPr>
            </w:pPr>
            <w:r w:rsidRPr="1CF93975">
              <w:rPr>
                <w:lang w:val="lv"/>
              </w:rPr>
              <w:t>Akcīzes nodokļa uzskaite uzņēmumā SIA “X”</w:t>
            </w:r>
          </w:p>
        </w:tc>
      </w:tr>
      <w:tr w:rsidR="00D90281" w:rsidRPr="00CD184D" w14:paraId="3356B43F" w14:textId="77777777" w:rsidTr="1CF93975">
        <w:tc>
          <w:tcPr>
            <w:tcW w:w="9747" w:type="dxa"/>
            <w:shd w:val="clear" w:color="auto" w:fill="auto"/>
            <w:vAlign w:val="center"/>
          </w:tcPr>
          <w:p w14:paraId="5B569E5D" w14:textId="77777777" w:rsidR="00D90281" w:rsidRPr="00CD184D" w:rsidRDefault="00D90281" w:rsidP="1CF93975">
            <w:pPr>
              <w:pStyle w:val="pamatteksts"/>
              <w:spacing w:line="276" w:lineRule="auto"/>
              <w:ind w:firstLine="0"/>
              <w:jc w:val="center"/>
              <w:rPr>
                <w:b/>
                <w:bCs/>
              </w:rPr>
            </w:pPr>
            <w:r w:rsidRPr="1CF93975">
              <w:rPr>
                <w:b/>
                <w:bCs/>
                <w:color w:val="333333"/>
                <w:shd w:val="clear" w:color="auto" w:fill="FFFFFF"/>
              </w:rPr>
              <w:t>“Mārketings un inovācijas”</w:t>
            </w:r>
          </w:p>
        </w:tc>
      </w:tr>
      <w:tr w:rsidR="00D90281" w:rsidRPr="00CD184D" w14:paraId="2DE403A5" w14:textId="77777777" w:rsidTr="1CF93975">
        <w:tc>
          <w:tcPr>
            <w:tcW w:w="9747" w:type="dxa"/>
            <w:shd w:val="clear" w:color="auto" w:fill="auto"/>
            <w:vAlign w:val="center"/>
          </w:tcPr>
          <w:p w14:paraId="62431CDC" w14:textId="73B29BFF" w:rsidR="00D90281" w:rsidRPr="00CD184D" w:rsidRDefault="01A2A465" w:rsidP="1CF93975">
            <w:pPr>
              <w:pStyle w:val="pamatteksts"/>
              <w:spacing w:line="276" w:lineRule="auto"/>
              <w:ind w:firstLine="0"/>
              <w:jc w:val="left"/>
              <w:rPr>
                <w:shd w:val="clear" w:color="auto" w:fill="FFFFFF"/>
                <w:lang w:val="lv"/>
              </w:rPr>
            </w:pPr>
            <w:r w:rsidRPr="1CF93975">
              <w:rPr>
                <w:lang w:val="lv"/>
              </w:rPr>
              <w:t>Tirdzniecības veicināšanas pasākumi uzņēmumā</w:t>
            </w:r>
          </w:p>
        </w:tc>
      </w:tr>
      <w:tr w:rsidR="00D90281" w:rsidRPr="00CD184D" w14:paraId="49E398E2" w14:textId="77777777" w:rsidTr="1CF93975">
        <w:tc>
          <w:tcPr>
            <w:tcW w:w="9747" w:type="dxa"/>
            <w:shd w:val="clear" w:color="auto" w:fill="auto"/>
            <w:vAlign w:val="center"/>
          </w:tcPr>
          <w:p w14:paraId="16287F21" w14:textId="36B67DB6" w:rsidR="00D90281" w:rsidRPr="00CD184D" w:rsidRDefault="01A2A465" w:rsidP="1CF93975">
            <w:pPr>
              <w:pStyle w:val="pamatteksts"/>
              <w:spacing w:line="276" w:lineRule="auto"/>
              <w:ind w:firstLine="0"/>
              <w:rPr>
                <w:shd w:val="clear" w:color="auto" w:fill="FFFFFF"/>
                <w:lang w:val="lv"/>
              </w:rPr>
            </w:pPr>
            <w:r w:rsidRPr="1CF93975">
              <w:rPr>
                <w:lang w:val="lv"/>
              </w:rPr>
              <w:t>Klientu piesaistes analīze SIA “X”</w:t>
            </w:r>
          </w:p>
        </w:tc>
      </w:tr>
      <w:tr w:rsidR="209FF0C7" w14:paraId="1F40ECBF" w14:textId="77777777" w:rsidTr="1CF93975">
        <w:tc>
          <w:tcPr>
            <w:tcW w:w="9747" w:type="dxa"/>
            <w:shd w:val="clear" w:color="auto" w:fill="auto"/>
            <w:vAlign w:val="center"/>
          </w:tcPr>
          <w:p w14:paraId="57876A30" w14:textId="47359C43" w:rsidR="209FF0C7" w:rsidRDefault="01A2A465" w:rsidP="1CF93975">
            <w:pPr>
              <w:pStyle w:val="pamatteksts"/>
              <w:spacing w:line="276" w:lineRule="auto"/>
              <w:ind w:firstLine="0"/>
              <w:jc w:val="left"/>
              <w:rPr>
                <w:lang w:val="lv"/>
              </w:rPr>
            </w:pPr>
            <w:r w:rsidRPr="1CF93975">
              <w:rPr>
                <w:lang w:val="lv"/>
              </w:rPr>
              <w:t>Uzņēmuma SIA “Cafe Hotel Rudzons” konkurētspējas izpēte</w:t>
            </w:r>
          </w:p>
        </w:tc>
      </w:tr>
      <w:tr w:rsidR="209FF0C7" w14:paraId="6E17C14F" w14:textId="77777777" w:rsidTr="1CF93975">
        <w:tc>
          <w:tcPr>
            <w:tcW w:w="9747" w:type="dxa"/>
            <w:shd w:val="clear" w:color="auto" w:fill="auto"/>
            <w:vAlign w:val="center"/>
          </w:tcPr>
          <w:p w14:paraId="35870559" w14:textId="3961038B" w:rsidR="209FF0C7" w:rsidRDefault="01A2A465" w:rsidP="1CF93975">
            <w:pPr>
              <w:pStyle w:val="pamatteksts"/>
              <w:spacing w:line="276" w:lineRule="auto"/>
              <w:ind w:firstLine="0"/>
              <w:jc w:val="left"/>
              <w:rPr>
                <w:color w:val="000000" w:themeColor="text1"/>
                <w:lang w:val="lv"/>
              </w:rPr>
            </w:pPr>
            <w:r w:rsidRPr="1CF93975">
              <w:rPr>
                <w:lang w:val="lv"/>
              </w:rPr>
              <w:t>Patērētāja uzvedība produkta X tirgū</w:t>
            </w:r>
          </w:p>
        </w:tc>
      </w:tr>
      <w:tr w:rsidR="209FF0C7" w14:paraId="1BF88CDB" w14:textId="77777777" w:rsidTr="1CF93975">
        <w:tc>
          <w:tcPr>
            <w:tcW w:w="9747" w:type="dxa"/>
            <w:shd w:val="clear" w:color="auto" w:fill="auto"/>
            <w:vAlign w:val="center"/>
          </w:tcPr>
          <w:p w14:paraId="2547DBDB" w14:textId="6ACFCBA7" w:rsidR="209FF0C7" w:rsidRDefault="01A2A465" w:rsidP="1CF93975">
            <w:pPr>
              <w:pStyle w:val="pamatteksts"/>
              <w:spacing w:line="276" w:lineRule="auto"/>
              <w:ind w:firstLine="0"/>
              <w:jc w:val="left"/>
              <w:rPr>
                <w:color w:val="000000" w:themeColor="text1"/>
              </w:rPr>
            </w:pPr>
            <w:r w:rsidRPr="1CF93975">
              <w:t>Mārketinga plāns uzņēmumam “X”</w:t>
            </w:r>
          </w:p>
        </w:tc>
      </w:tr>
      <w:tr w:rsidR="209FF0C7" w14:paraId="474B7386" w14:textId="77777777" w:rsidTr="1CF93975">
        <w:tc>
          <w:tcPr>
            <w:tcW w:w="9747" w:type="dxa"/>
            <w:shd w:val="clear" w:color="auto" w:fill="auto"/>
            <w:vAlign w:val="center"/>
          </w:tcPr>
          <w:p w14:paraId="7DB1D5F8" w14:textId="4A146686" w:rsidR="209FF0C7" w:rsidRDefault="01A2A465" w:rsidP="1CF93975">
            <w:pPr>
              <w:pStyle w:val="pamatteksts"/>
              <w:spacing w:line="276" w:lineRule="auto"/>
              <w:ind w:firstLine="0"/>
              <w:jc w:val="left"/>
              <w:rPr>
                <w:color w:val="000000" w:themeColor="text1"/>
                <w:lang w:val="lv"/>
              </w:rPr>
            </w:pPr>
            <w:r w:rsidRPr="1CF93975">
              <w:rPr>
                <w:lang w:val="lv"/>
              </w:rPr>
              <w:t>SIA “MAXIMA Latvija” veikala klientu lojalitātes analīze</w:t>
            </w:r>
          </w:p>
        </w:tc>
      </w:tr>
      <w:tr w:rsidR="209FF0C7" w14:paraId="280A49F6" w14:textId="77777777" w:rsidTr="1CF93975">
        <w:tc>
          <w:tcPr>
            <w:tcW w:w="9747" w:type="dxa"/>
            <w:shd w:val="clear" w:color="auto" w:fill="auto"/>
            <w:vAlign w:val="center"/>
          </w:tcPr>
          <w:p w14:paraId="6EE7359D" w14:textId="05B320AE" w:rsidR="209FF0C7" w:rsidRDefault="01A2A465" w:rsidP="1CF93975">
            <w:pPr>
              <w:pStyle w:val="pamatteksts"/>
              <w:spacing w:line="276" w:lineRule="auto"/>
              <w:ind w:firstLine="0"/>
              <w:jc w:val="left"/>
              <w:rPr>
                <w:lang w:val="lv"/>
              </w:rPr>
            </w:pPr>
            <w:r w:rsidRPr="1CF93975">
              <w:rPr>
                <w:lang w:val="lv"/>
              </w:rPr>
              <w:t>Uzņēmuma SIA “RIMI LATVIA” Jēkabpils RIMI hipermārketa mārketinga vides izpēte</w:t>
            </w:r>
          </w:p>
        </w:tc>
      </w:tr>
      <w:tr w:rsidR="00D90281" w:rsidRPr="00CD184D" w14:paraId="5BE93A62" w14:textId="77777777" w:rsidTr="1CF93975">
        <w:tc>
          <w:tcPr>
            <w:tcW w:w="9747" w:type="dxa"/>
            <w:shd w:val="clear" w:color="auto" w:fill="auto"/>
            <w:vAlign w:val="center"/>
          </w:tcPr>
          <w:p w14:paraId="384BA73E" w14:textId="03CD8320" w:rsidR="00D90281" w:rsidRPr="00CD184D" w:rsidRDefault="01A2A465" w:rsidP="1CF93975">
            <w:pPr>
              <w:pStyle w:val="pamatteksts"/>
              <w:spacing w:line="276" w:lineRule="auto"/>
              <w:ind w:firstLine="0"/>
              <w:jc w:val="left"/>
              <w:rPr>
                <w:shd w:val="clear" w:color="auto" w:fill="FFFFFF"/>
                <w:lang w:val="lv"/>
              </w:rPr>
            </w:pPr>
            <w:r w:rsidRPr="1CF93975">
              <w:rPr>
                <w:lang w:val="lv"/>
              </w:rPr>
              <w:t>Uzņēmuma SIA “Sedumi” konkurētspējas izpēte</w:t>
            </w:r>
          </w:p>
        </w:tc>
      </w:tr>
      <w:tr w:rsidR="209FF0C7" w14:paraId="07E56D10" w14:textId="77777777" w:rsidTr="1CF93975">
        <w:tc>
          <w:tcPr>
            <w:tcW w:w="9747" w:type="dxa"/>
            <w:shd w:val="clear" w:color="auto" w:fill="auto"/>
            <w:vAlign w:val="center"/>
          </w:tcPr>
          <w:p w14:paraId="3EF270C7" w14:textId="49687D9A" w:rsidR="209FF0C7" w:rsidRDefault="01A2A465" w:rsidP="1CF93975">
            <w:pPr>
              <w:pStyle w:val="pamatteksts"/>
              <w:spacing w:line="276" w:lineRule="auto"/>
              <w:ind w:firstLine="0"/>
              <w:jc w:val="left"/>
              <w:rPr>
                <w:lang w:val="lv"/>
              </w:rPr>
            </w:pPr>
            <w:r w:rsidRPr="1CF93975">
              <w:rPr>
                <w:lang w:val="lv"/>
              </w:rPr>
              <w:t>Produkta pārdošanas veidu salīdzinošs vērtējums SIA “ Evelatus”</w:t>
            </w:r>
          </w:p>
        </w:tc>
      </w:tr>
      <w:tr w:rsidR="209FF0C7" w14:paraId="4D59D7BE" w14:textId="77777777" w:rsidTr="1CF93975">
        <w:tc>
          <w:tcPr>
            <w:tcW w:w="9747" w:type="dxa"/>
            <w:shd w:val="clear" w:color="auto" w:fill="auto"/>
            <w:vAlign w:val="center"/>
          </w:tcPr>
          <w:p w14:paraId="56F16E32" w14:textId="1463DF86" w:rsidR="209FF0C7" w:rsidRDefault="01A2A465" w:rsidP="1CF93975">
            <w:pPr>
              <w:pStyle w:val="pamatteksts"/>
              <w:spacing w:line="276" w:lineRule="auto"/>
              <w:ind w:firstLine="0"/>
              <w:jc w:val="left"/>
              <w:rPr>
                <w:lang w:val="lv"/>
              </w:rPr>
            </w:pPr>
            <w:r w:rsidRPr="1CF93975">
              <w:rPr>
                <w:lang w:val="lv"/>
              </w:rPr>
              <w:t>Viesītes novada pašvaldības projektu realizācijas izpēte</w:t>
            </w:r>
          </w:p>
        </w:tc>
      </w:tr>
      <w:tr w:rsidR="209FF0C7" w14:paraId="0B6F73AA" w14:textId="77777777" w:rsidTr="1CF93975">
        <w:tc>
          <w:tcPr>
            <w:tcW w:w="9747" w:type="dxa"/>
            <w:shd w:val="clear" w:color="auto" w:fill="auto"/>
            <w:vAlign w:val="center"/>
          </w:tcPr>
          <w:p w14:paraId="165F220A" w14:textId="11C58DBE" w:rsidR="209FF0C7" w:rsidRDefault="01A2A465" w:rsidP="1CF93975">
            <w:pPr>
              <w:pStyle w:val="pamatteksts"/>
              <w:spacing w:line="276" w:lineRule="auto"/>
              <w:ind w:firstLine="0"/>
              <w:jc w:val="left"/>
              <w:rPr>
                <w:lang w:val="lv"/>
              </w:rPr>
            </w:pPr>
            <w:r w:rsidRPr="1CF93975">
              <w:rPr>
                <w:lang w:val="lv"/>
              </w:rPr>
              <w:t>Viesītes novada pašvaldības un iedzīvotāju komunikācijas process</w:t>
            </w:r>
          </w:p>
        </w:tc>
      </w:tr>
      <w:tr w:rsidR="209FF0C7" w14:paraId="1663C46D" w14:textId="77777777" w:rsidTr="1CF93975">
        <w:tc>
          <w:tcPr>
            <w:tcW w:w="9747" w:type="dxa"/>
            <w:shd w:val="clear" w:color="auto" w:fill="auto"/>
            <w:vAlign w:val="center"/>
          </w:tcPr>
          <w:p w14:paraId="095FB8DC" w14:textId="5A6F36DA" w:rsidR="209FF0C7" w:rsidRDefault="01A2A465" w:rsidP="1CF93975">
            <w:pPr>
              <w:pStyle w:val="pamatteksts"/>
              <w:spacing w:line="276" w:lineRule="auto"/>
              <w:ind w:firstLine="0"/>
              <w:jc w:val="left"/>
              <w:rPr>
                <w:lang w:val="lv"/>
              </w:rPr>
            </w:pPr>
            <w:r w:rsidRPr="1CF93975">
              <w:rPr>
                <w:lang w:val="lv"/>
              </w:rPr>
              <w:t>E-komercija, tās attīstība Latvijā</w:t>
            </w:r>
          </w:p>
        </w:tc>
      </w:tr>
      <w:tr w:rsidR="209FF0C7" w14:paraId="6FB77389" w14:textId="77777777" w:rsidTr="1CF93975">
        <w:tc>
          <w:tcPr>
            <w:tcW w:w="9747" w:type="dxa"/>
            <w:shd w:val="clear" w:color="auto" w:fill="auto"/>
            <w:vAlign w:val="center"/>
          </w:tcPr>
          <w:p w14:paraId="4940CB2F" w14:textId="2AE633E3" w:rsidR="209FF0C7" w:rsidRDefault="01A2A465" w:rsidP="1CF93975">
            <w:pPr>
              <w:pStyle w:val="pamatteksts"/>
              <w:spacing w:line="276" w:lineRule="auto"/>
              <w:ind w:firstLine="0"/>
              <w:jc w:val="left"/>
              <w:rPr>
                <w:lang w:val="lv"/>
              </w:rPr>
            </w:pPr>
            <w:r w:rsidRPr="1CF93975">
              <w:rPr>
                <w:lang w:val="lv"/>
              </w:rPr>
              <w:t>Mārketinga plānošana SIA “ Picu bode”</w:t>
            </w:r>
          </w:p>
        </w:tc>
      </w:tr>
      <w:tr w:rsidR="209FF0C7" w14:paraId="6EC042BA" w14:textId="77777777" w:rsidTr="1CF93975">
        <w:tc>
          <w:tcPr>
            <w:tcW w:w="9747" w:type="dxa"/>
            <w:shd w:val="clear" w:color="auto" w:fill="auto"/>
            <w:vAlign w:val="center"/>
          </w:tcPr>
          <w:p w14:paraId="26B922E9" w14:textId="08789A3B" w:rsidR="209FF0C7" w:rsidRDefault="01A2A465" w:rsidP="1CF93975">
            <w:pPr>
              <w:pStyle w:val="pamatteksts"/>
              <w:spacing w:line="276" w:lineRule="auto"/>
              <w:ind w:firstLine="0"/>
              <w:jc w:val="left"/>
              <w:rPr>
                <w:lang w:val="lv"/>
              </w:rPr>
            </w:pPr>
            <w:r w:rsidRPr="1CF93975">
              <w:rPr>
                <w:lang w:val="lv"/>
              </w:rPr>
              <w:t>Pircēja rīcību ietekmējošu faktoru analīze IK “Pie Ilzes”</w:t>
            </w:r>
          </w:p>
        </w:tc>
      </w:tr>
      <w:tr w:rsidR="209FF0C7" w14:paraId="495E7175" w14:textId="77777777" w:rsidTr="1CF93975">
        <w:tc>
          <w:tcPr>
            <w:tcW w:w="9747" w:type="dxa"/>
            <w:shd w:val="clear" w:color="auto" w:fill="auto"/>
            <w:vAlign w:val="center"/>
          </w:tcPr>
          <w:p w14:paraId="52219C71" w14:textId="0BF3FC92" w:rsidR="209FF0C7" w:rsidRDefault="01A2A465" w:rsidP="1CF93975">
            <w:pPr>
              <w:pStyle w:val="pamatteksts"/>
              <w:spacing w:line="276" w:lineRule="auto"/>
              <w:ind w:firstLine="0"/>
              <w:jc w:val="left"/>
              <w:rPr>
                <w:lang w:val="lv"/>
              </w:rPr>
            </w:pPr>
            <w:r w:rsidRPr="1CF93975">
              <w:rPr>
                <w:lang w:val="lv"/>
              </w:rPr>
              <w:t>Mārketinga mix elementu analīze SIA “A.I International” uzņēmumā</w:t>
            </w:r>
          </w:p>
        </w:tc>
      </w:tr>
      <w:tr w:rsidR="209FF0C7" w14:paraId="6A0BB902" w14:textId="77777777" w:rsidTr="1CF93975">
        <w:tc>
          <w:tcPr>
            <w:tcW w:w="9747" w:type="dxa"/>
            <w:shd w:val="clear" w:color="auto" w:fill="auto"/>
            <w:vAlign w:val="center"/>
          </w:tcPr>
          <w:p w14:paraId="73D4C29D" w14:textId="4CCECEFC" w:rsidR="209FF0C7" w:rsidRDefault="01A2A465" w:rsidP="1CF93975">
            <w:pPr>
              <w:pStyle w:val="pamatteksts"/>
              <w:spacing w:line="276" w:lineRule="auto"/>
              <w:ind w:firstLine="0"/>
              <w:jc w:val="left"/>
              <w:rPr>
                <w:color w:val="000000" w:themeColor="text1"/>
                <w:lang w:val="lv"/>
              </w:rPr>
            </w:pPr>
            <w:r w:rsidRPr="1CF93975">
              <w:rPr>
                <w:lang w:val="lv"/>
              </w:rPr>
              <w:t>Veikala tirdzniecības zāles izpēte un novērtējums SIA “Sedumi”</w:t>
            </w:r>
          </w:p>
        </w:tc>
      </w:tr>
      <w:tr w:rsidR="209FF0C7" w14:paraId="4B7258CC" w14:textId="77777777" w:rsidTr="1CF93975">
        <w:tc>
          <w:tcPr>
            <w:tcW w:w="9747" w:type="dxa"/>
            <w:shd w:val="clear" w:color="auto" w:fill="auto"/>
            <w:vAlign w:val="center"/>
          </w:tcPr>
          <w:p w14:paraId="6006B0FA" w14:textId="08E76EC4" w:rsidR="209FF0C7" w:rsidRDefault="01A2A465" w:rsidP="1CF93975">
            <w:pPr>
              <w:pStyle w:val="pamatteksts"/>
              <w:spacing w:line="276" w:lineRule="auto"/>
              <w:ind w:firstLine="0"/>
              <w:jc w:val="left"/>
              <w:rPr>
                <w:color w:val="000000" w:themeColor="text1"/>
                <w:lang w:val="lv"/>
              </w:rPr>
            </w:pPr>
            <w:r w:rsidRPr="1CF93975">
              <w:rPr>
                <w:lang w:val="lv"/>
              </w:rPr>
              <w:t>Mazumtirdzniecības attīstības tendences Latvijā</w:t>
            </w:r>
          </w:p>
        </w:tc>
      </w:tr>
      <w:tr w:rsidR="209FF0C7" w14:paraId="2ED54571" w14:textId="77777777" w:rsidTr="1CF93975">
        <w:tc>
          <w:tcPr>
            <w:tcW w:w="9747" w:type="dxa"/>
            <w:shd w:val="clear" w:color="auto" w:fill="auto"/>
            <w:vAlign w:val="center"/>
          </w:tcPr>
          <w:p w14:paraId="7829869B" w14:textId="7FCB7F57" w:rsidR="209FF0C7" w:rsidRDefault="01A2A465" w:rsidP="1CF93975">
            <w:pPr>
              <w:pStyle w:val="pamatteksts"/>
              <w:spacing w:line="276" w:lineRule="auto"/>
              <w:ind w:firstLine="0"/>
              <w:jc w:val="left"/>
              <w:rPr>
                <w:color w:val="000000" w:themeColor="text1"/>
                <w:lang w:val="lv"/>
              </w:rPr>
            </w:pPr>
            <w:r w:rsidRPr="1CF93975">
              <w:rPr>
                <w:lang w:val="lv"/>
              </w:rPr>
              <w:t>SIA “EVELATUS” preču sortiments</w:t>
            </w:r>
          </w:p>
        </w:tc>
      </w:tr>
      <w:tr w:rsidR="209FF0C7" w14:paraId="152B1E4A" w14:textId="77777777" w:rsidTr="1CF93975">
        <w:tc>
          <w:tcPr>
            <w:tcW w:w="9747" w:type="dxa"/>
            <w:shd w:val="clear" w:color="auto" w:fill="auto"/>
            <w:vAlign w:val="center"/>
          </w:tcPr>
          <w:p w14:paraId="3C521EA2" w14:textId="17DF5F7F" w:rsidR="209FF0C7" w:rsidRDefault="01A2A465" w:rsidP="1CF93975">
            <w:pPr>
              <w:pStyle w:val="pamatteksts"/>
              <w:spacing w:line="276" w:lineRule="auto"/>
              <w:ind w:firstLine="0"/>
              <w:jc w:val="left"/>
              <w:rPr>
                <w:color w:val="000000" w:themeColor="text1"/>
                <w:lang w:val="lv"/>
              </w:rPr>
            </w:pPr>
            <w:r w:rsidRPr="1CF93975">
              <w:rPr>
                <w:lang w:val="lv"/>
              </w:rPr>
              <w:t>Aknīstes novada pašvaldības projektu realizācijas izpēte</w:t>
            </w:r>
          </w:p>
        </w:tc>
      </w:tr>
      <w:tr w:rsidR="209FF0C7" w14:paraId="027B1E6D" w14:textId="77777777" w:rsidTr="1CF93975">
        <w:tc>
          <w:tcPr>
            <w:tcW w:w="9747" w:type="dxa"/>
            <w:shd w:val="clear" w:color="auto" w:fill="auto"/>
            <w:vAlign w:val="center"/>
          </w:tcPr>
          <w:p w14:paraId="2F0A778C" w14:textId="33AC83CE" w:rsidR="209FF0C7" w:rsidRDefault="01A2A465" w:rsidP="1CF93975">
            <w:pPr>
              <w:pStyle w:val="pamatteksts"/>
              <w:spacing w:line="276" w:lineRule="auto"/>
              <w:ind w:firstLine="0"/>
              <w:jc w:val="left"/>
              <w:rPr>
                <w:color w:val="000000" w:themeColor="text1"/>
                <w:lang w:val="lv"/>
              </w:rPr>
            </w:pPr>
            <w:r w:rsidRPr="1CF93975">
              <w:rPr>
                <w:lang w:val="lv"/>
              </w:rPr>
              <w:t>Tirdzniecības plāna izveidošanas pamatprincipi SIA “Picu bode”</w:t>
            </w:r>
          </w:p>
        </w:tc>
      </w:tr>
      <w:tr w:rsidR="209FF0C7" w14:paraId="720383DB" w14:textId="77777777" w:rsidTr="1CF93975">
        <w:tc>
          <w:tcPr>
            <w:tcW w:w="9747" w:type="dxa"/>
            <w:shd w:val="clear" w:color="auto" w:fill="auto"/>
            <w:vAlign w:val="center"/>
          </w:tcPr>
          <w:p w14:paraId="05424722" w14:textId="0E2B89BA" w:rsidR="209FF0C7" w:rsidRDefault="01A2A465" w:rsidP="1CF93975">
            <w:pPr>
              <w:pStyle w:val="pamatteksts"/>
              <w:spacing w:line="276" w:lineRule="auto"/>
              <w:ind w:firstLine="0"/>
              <w:jc w:val="left"/>
              <w:rPr>
                <w:color w:val="000000" w:themeColor="text1"/>
                <w:lang w:val="lv"/>
              </w:rPr>
            </w:pPr>
            <w:r w:rsidRPr="1CF93975">
              <w:rPr>
                <w:lang w:val="lv"/>
              </w:rPr>
              <w:t>Produkta sortimenta analīze UI “Pie Ilzes”</w:t>
            </w:r>
          </w:p>
        </w:tc>
      </w:tr>
      <w:tr w:rsidR="209FF0C7" w14:paraId="621AB15C" w14:textId="77777777" w:rsidTr="1CF93975">
        <w:tc>
          <w:tcPr>
            <w:tcW w:w="9747" w:type="dxa"/>
            <w:shd w:val="clear" w:color="auto" w:fill="auto"/>
            <w:vAlign w:val="center"/>
          </w:tcPr>
          <w:p w14:paraId="2E6FE5B7" w14:textId="70215A78" w:rsidR="209FF0C7" w:rsidRDefault="01A2A465" w:rsidP="1CF93975">
            <w:pPr>
              <w:pStyle w:val="pamatteksts"/>
              <w:spacing w:line="276" w:lineRule="auto"/>
              <w:ind w:firstLine="0"/>
              <w:jc w:val="left"/>
              <w:rPr>
                <w:color w:val="000000" w:themeColor="text1"/>
                <w:lang w:val="lv"/>
              </w:rPr>
            </w:pPr>
            <w:r w:rsidRPr="1CF93975">
              <w:rPr>
                <w:lang w:val="lv"/>
              </w:rPr>
              <w:t>TC “Aura” zāles izpēte un novērtējums</w:t>
            </w:r>
          </w:p>
        </w:tc>
      </w:tr>
      <w:tr w:rsidR="00D90281" w:rsidRPr="00CD184D" w14:paraId="0D77F88D" w14:textId="77777777" w:rsidTr="1CF93975">
        <w:tc>
          <w:tcPr>
            <w:tcW w:w="9747" w:type="dxa"/>
            <w:shd w:val="clear" w:color="auto" w:fill="auto"/>
            <w:vAlign w:val="center"/>
          </w:tcPr>
          <w:p w14:paraId="57B04965" w14:textId="77777777" w:rsidR="00D90281" w:rsidRPr="00CD184D" w:rsidRDefault="209FF0C7" w:rsidP="1CF93975">
            <w:pPr>
              <w:pStyle w:val="pamatteksts"/>
              <w:spacing w:line="276" w:lineRule="auto"/>
              <w:ind w:firstLine="0"/>
              <w:jc w:val="center"/>
              <w:rPr>
                <w:b/>
                <w:bCs/>
              </w:rPr>
            </w:pPr>
            <w:r w:rsidRPr="1CF93975">
              <w:rPr>
                <w:b/>
                <w:bCs/>
              </w:rPr>
              <w:t>“Programmēšana un datortīklu administrēšana”</w:t>
            </w:r>
          </w:p>
        </w:tc>
      </w:tr>
      <w:tr w:rsidR="00D90281" w:rsidRPr="00CD184D" w14:paraId="34B3F2EB" w14:textId="77777777" w:rsidTr="1CF93975">
        <w:tc>
          <w:tcPr>
            <w:tcW w:w="9747" w:type="dxa"/>
            <w:shd w:val="clear" w:color="auto" w:fill="auto"/>
            <w:vAlign w:val="center"/>
          </w:tcPr>
          <w:p w14:paraId="7D34F5C7" w14:textId="637DDC45" w:rsidR="00D90281" w:rsidRPr="00CD184D" w:rsidRDefault="01A2A465" w:rsidP="1CF93975">
            <w:pPr>
              <w:pStyle w:val="pamatteksts"/>
              <w:spacing w:line="276" w:lineRule="auto"/>
              <w:ind w:firstLine="0"/>
              <w:jc w:val="left"/>
              <w:rPr>
                <w:lang w:val="lv"/>
              </w:rPr>
            </w:pPr>
            <w:r w:rsidRPr="1CF93975">
              <w:rPr>
                <w:lang w:val="lv"/>
              </w:rPr>
              <w:t>Uzņēmuma datortīkla veiktspējas uzlabošanas risinājumi organizācijā</w:t>
            </w:r>
          </w:p>
        </w:tc>
      </w:tr>
      <w:tr w:rsidR="00D90281" w:rsidRPr="00CD184D" w14:paraId="0B4020A7" w14:textId="77777777" w:rsidTr="1CF93975">
        <w:tc>
          <w:tcPr>
            <w:tcW w:w="9747" w:type="dxa"/>
            <w:shd w:val="clear" w:color="auto" w:fill="auto"/>
            <w:vAlign w:val="center"/>
          </w:tcPr>
          <w:p w14:paraId="1D7B270A" w14:textId="1B1E7809" w:rsidR="00D90281" w:rsidRPr="00CD184D" w:rsidRDefault="01A2A465" w:rsidP="1CF93975">
            <w:pPr>
              <w:pStyle w:val="pamatteksts"/>
              <w:spacing w:line="276" w:lineRule="auto"/>
              <w:ind w:firstLine="0"/>
              <w:jc w:val="left"/>
              <w:rPr>
                <w:lang w:val="lv"/>
              </w:rPr>
            </w:pPr>
            <w:r w:rsidRPr="1CF93975">
              <w:rPr>
                <w:lang w:val="lv"/>
              </w:rPr>
              <w:t>Klientu datubāzes un administrēšanas paneļa papildinājums esošai tīmekļa aplikācijai, izmantojot C# un .Net Core tehnoloģijas</w:t>
            </w:r>
          </w:p>
        </w:tc>
      </w:tr>
      <w:tr w:rsidR="00D90281" w:rsidRPr="00CD184D" w14:paraId="4F904CB7" w14:textId="77777777" w:rsidTr="1CF93975">
        <w:tc>
          <w:tcPr>
            <w:tcW w:w="9747" w:type="dxa"/>
            <w:shd w:val="clear" w:color="auto" w:fill="auto"/>
            <w:vAlign w:val="center"/>
          </w:tcPr>
          <w:p w14:paraId="06971CD3" w14:textId="04C95F15" w:rsidR="00D90281" w:rsidRPr="00CD184D" w:rsidRDefault="01A2A465" w:rsidP="1CF93975">
            <w:pPr>
              <w:pStyle w:val="pamatteksts"/>
              <w:spacing w:line="276" w:lineRule="auto"/>
              <w:ind w:firstLine="0"/>
              <w:jc w:val="left"/>
              <w:rPr>
                <w:lang w:val="lv"/>
              </w:rPr>
            </w:pPr>
            <w:r w:rsidRPr="1CF93975">
              <w:rPr>
                <w:lang w:val="lv"/>
              </w:rPr>
              <w:t>WEB aplikācijas izstrāde un dizains</w:t>
            </w:r>
          </w:p>
        </w:tc>
      </w:tr>
      <w:tr w:rsidR="00D90281" w:rsidRPr="00CD184D" w14:paraId="2A1F701D" w14:textId="77777777" w:rsidTr="1CF93975">
        <w:tc>
          <w:tcPr>
            <w:tcW w:w="9747" w:type="dxa"/>
            <w:shd w:val="clear" w:color="auto" w:fill="auto"/>
            <w:vAlign w:val="center"/>
          </w:tcPr>
          <w:p w14:paraId="03EFCA41" w14:textId="6E35213E" w:rsidR="00D90281" w:rsidRPr="00CD184D" w:rsidRDefault="01A2A465" w:rsidP="1CF93975">
            <w:pPr>
              <w:pStyle w:val="pamatteksts"/>
              <w:spacing w:line="276" w:lineRule="auto"/>
              <w:ind w:firstLine="0"/>
              <w:jc w:val="left"/>
              <w:rPr>
                <w:lang w:val="lv"/>
              </w:rPr>
            </w:pPr>
            <w:r w:rsidRPr="1CF93975">
              <w:rPr>
                <w:lang w:val="lv"/>
              </w:rPr>
              <w:t>Būvniecības tāmes programmas “BUILD UP” PPS izstrāde</w:t>
            </w:r>
          </w:p>
        </w:tc>
      </w:tr>
      <w:tr w:rsidR="209FF0C7" w14:paraId="242D44BF" w14:textId="77777777" w:rsidTr="1CF93975">
        <w:tc>
          <w:tcPr>
            <w:tcW w:w="9747" w:type="dxa"/>
            <w:shd w:val="clear" w:color="auto" w:fill="auto"/>
            <w:vAlign w:val="center"/>
          </w:tcPr>
          <w:p w14:paraId="7B1D8A12" w14:textId="511AFE86" w:rsidR="209FF0C7" w:rsidRDefault="01A2A465" w:rsidP="1CF93975">
            <w:pPr>
              <w:pStyle w:val="pamatteksts"/>
              <w:spacing w:line="276" w:lineRule="auto"/>
              <w:ind w:firstLine="0"/>
              <w:jc w:val="left"/>
              <w:rPr>
                <w:lang w:val="lv"/>
              </w:rPr>
            </w:pPr>
            <w:r w:rsidRPr="1CF93975">
              <w:rPr>
                <w:lang w:val="lv"/>
              </w:rPr>
              <w:t>Internetveikala Sportland mājaslapas izveide</w:t>
            </w:r>
          </w:p>
        </w:tc>
      </w:tr>
      <w:tr w:rsidR="209FF0C7" w14:paraId="25FAAC64" w14:textId="77777777" w:rsidTr="1CF93975">
        <w:tc>
          <w:tcPr>
            <w:tcW w:w="9747" w:type="dxa"/>
            <w:shd w:val="clear" w:color="auto" w:fill="auto"/>
            <w:vAlign w:val="center"/>
          </w:tcPr>
          <w:p w14:paraId="6DE30C89" w14:textId="00193570" w:rsidR="209FF0C7" w:rsidRDefault="01A2A465" w:rsidP="1CF93975">
            <w:pPr>
              <w:pStyle w:val="pamatteksts"/>
              <w:spacing w:line="276" w:lineRule="auto"/>
              <w:ind w:firstLine="0"/>
              <w:jc w:val="left"/>
              <w:rPr>
                <w:lang w:val="lv"/>
              </w:rPr>
            </w:pPr>
            <w:r w:rsidRPr="1CF93975">
              <w:rPr>
                <w:lang w:val="lv"/>
              </w:rPr>
              <w:t>WEB aplikācijas izstrāde un dizains</w:t>
            </w:r>
          </w:p>
        </w:tc>
      </w:tr>
      <w:tr w:rsidR="01A2A465" w14:paraId="0C18A2B8" w14:textId="77777777" w:rsidTr="1CF93975">
        <w:tc>
          <w:tcPr>
            <w:tcW w:w="9747" w:type="dxa"/>
            <w:shd w:val="clear" w:color="auto" w:fill="auto"/>
            <w:vAlign w:val="center"/>
          </w:tcPr>
          <w:p w14:paraId="26B966C0" w14:textId="1B0B4471" w:rsidR="01A2A465" w:rsidRDefault="01A2A465" w:rsidP="1CF93975">
            <w:pPr>
              <w:pStyle w:val="pamatteksts"/>
              <w:spacing w:line="276" w:lineRule="auto"/>
              <w:ind w:firstLine="0"/>
              <w:jc w:val="left"/>
              <w:rPr>
                <w:lang w:val="lv"/>
              </w:rPr>
            </w:pPr>
            <w:r w:rsidRPr="1CF93975">
              <w:rPr>
                <w:lang w:val="lv"/>
              </w:rPr>
              <w:t>Operētājsistēmas "Windows" darbība un administrācija izmantojot domēnu sistēmu</w:t>
            </w:r>
          </w:p>
        </w:tc>
      </w:tr>
      <w:tr w:rsidR="01A2A465" w14:paraId="0B13FCFD" w14:textId="77777777" w:rsidTr="1CF93975">
        <w:tc>
          <w:tcPr>
            <w:tcW w:w="9747" w:type="dxa"/>
            <w:shd w:val="clear" w:color="auto" w:fill="auto"/>
            <w:vAlign w:val="center"/>
          </w:tcPr>
          <w:p w14:paraId="35C30061" w14:textId="3C1D1547" w:rsidR="01A2A465" w:rsidRDefault="01A2A465" w:rsidP="1CF93975">
            <w:pPr>
              <w:pStyle w:val="pamatteksts"/>
              <w:spacing w:line="276" w:lineRule="auto"/>
              <w:ind w:firstLine="0"/>
              <w:jc w:val="left"/>
              <w:rPr>
                <w:color w:val="000000" w:themeColor="text1"/>
                <w:lang w:val="lv"/>
              </w:rPr>
            </w:pPr>
            <w:r w:rsidRPr="1CF93975">
              <w:rPr>
                <w:color w:val="000000" w:themeColor="text1"/>
                <w:lang w:val="lv"/>
              </w:rPr>
              <w:t>Iekštīkla organizēšana</w:t>
            </w:r>
          </w:p>
        </w:tc>
      </w:tr>
      <w:tr w:rsidR="01A2A465" w14:paraId="4CFE332D" w14:textId="77777777" w:rsidTr="1CF93975">
        <w:tc>
          <w:tcPr>
            <w:tcW w:w="9747" w:type="dxa"/>
            <w:shd w:val="clear" w:color="auto" w:fill="auto"/>
            <w:vAlign w:val="center"/>
          </w:tcPr>
          <w:p w14:paraId="6B69541E" w14:textId="1BB2384F" w:rsidR="01A2A465" w:rsidRDefault="01A2A465" w:rsidP="1CF93975">
            <w:pPr>
              <w:pStyle w:val="pamatteksts"/>
              <w:spacing w:line="276" w:lineRule="auto"/>
              <w:ind w:firstLine="0"/>
              <w:jc w:val="left"/>
              <w:rPr>
                <w:lang w:val="lv"/>
              </w:rPr>
            </w:pPr>
            <w:r w:rsidRPr="1CF93975">
              <w:rPr>
                <w:lang w:val="lv"/>
              </w:rPr>
              <w:t>Bezvadu datortīkla izpēte Madonas pašvaldības ēkā</w:t>
            </w:r>
          </w:p>
        </w:tc>
      </w:tr>
      <w:tr w:rsidR="01A2A465" w14:paraId="2FB09BEC" w14:textId="77777777" w:rsidTr="1CF93975">
        <w:tc>
          <w:tcPr>
            <w:tcW w:w="9747" w:type="dxa"/>
            <w:shd w:val="clear" w:color="auto" w:fill="auto"/>
            <w:vAlign w:val="center"/>
          </w:tcPr>
          <w:p w14:paraId="71D84938" w14:textId="4609F0B9" w:rsidR="01A2A465" w:rsidRDefault="01A2A465" w:rsidP="1CF93975">
            <w:pPr>
              <w:pStyle w:val="pamatteksts"/>
              <w:spacing w:line="276" w:lineRule="auto"/>
              <w:ind w:firstLine="0"/>
              <w:jc w:val="left"/>
              <w:rPr>
                <w:lang w:val="lv"/>
              </w:rPr>
            </w:pPr>
            <w:r w:rsidRPr="1CF93975">
              <w:rPr>
                <w:lang w:val="lv"/>
              </w:rPr>
              <w:t>Lokāla datortīkla aizsardzības risinājumu izpēte organizācijā</w:t>
            </w:r>
          </w:p>
        </w:tc>
      </w:tr>
      <w:tr w:rsidR="01A2A465" w14:paraId="078E1826" w14:textId="77777777" w:rsidTr="1CF93975">
        <w:tc>
          <w:tcPr>
            <w:tcW w:w="9747" w:type="dxa"/>
            <w:shd w:val="clear" w:color="auto" w:fill="auto"/>
            <w:vAlign w:val="center"/>
          </w:tcPr>
          <w:p w14:paraId="1A724AC2" w14:textId="215B2DE2" w:rsidR="01A2A465" w:rsidRDefault="01A2A465" w:rsidP="1CF93975">
            <w:pPr>
              <w:pStyle w:val="pamatteksts"/>
              <w:spacing w:line="276" w:lineRule="auto"/>
              <w:ind w:firstLine="0"/>
              <w:jc w:val="left"/>
              <w:rPr>
                <w:lang w:val="lv"/>
              </w:rPr>
            </w:pPr>
            <w:r w:rsidRPr="1CF93975">
              <w:rPr>
                <w:lang w:val="lv"/>
              </w:rPr>
              <w:t>E-mācību vides lokālajā tīklā</w:t>
            </w:r>
          </w:p>
        </w:tc>
      </w:tr>
      <w:tr w:rsidR="01A2A465" w14:paraId="5BEF6FD3" w14:textId="77777777" w:rsidTr="1CF93975">
        <w:tc>
          <w:tcPr>
            <w:tcW w:w="9747" w:type="dxa"/>
            <w:shd w:val="clear" w:color="auto" w:fill="auto"/>
            <w:vAlign w:val="center"/>
          </w:tcPr>
          <w:p w14:paraId="181C09E7" w14:textId="01A4094C" w:rsidR="01A2A465" w:rsidRDefault="01A2A465" w:rsidP="1CF93975">
            <w:pPr>
              <w:pStyle w:val="pamatteksts"/>
              <w:spacing w:line="276" w:lineRule="auto"/>
              <w:ind w:firstLine="0"/>
              <w:jc w:val="left"/>
              <w:rPr>
                <w:lang w:val="lv"/>
              </w:rPr>
            </w:pPr>
            <w:r w:rsidRPr="1CF93975">
              <w:rPr>
                <w:lang w:val="lv"/>
              </w:rPr>
              <w:t>Datorspēle “SCP427 Configuration Keter”</w:t>
            </w:r>
          </w:p>
        </w:tc>
      </w:tr>
      <w:tr w:rsidR="01A2A465" w14:paraId="27416A8A" w14:textId="77777777" w:rsidTr="1CF93975">
        <w:tc>
          <w:tcPr>
            <w:tcW w:w="9747" w:type="dxa"/>
            <w:shd w:val="clear" w:color="auto" w:fill="auto"/>
            <w:vAlign w:val="center"/>
          </w:tcPr>
          <w:p w14:paraId="636FE8FF" w14:textId="4CDA6E24" w:rsidR="01A2A465" w:rsidRDefault="01A2A465" w:rsidP="1CF93975">
            <w:pPr>
              <w:pStyle w:val="pamatteksts"/>
              <w:spacing w:line="276" w:lineRule="auto"/>
              <w:ind w:firstLine="0"/>
              <w:jc w:val="left"/>
              <w:rPr>
                <w:lang w:val="lv"/>
              </w:rPr>
            </w:pPr>
            <w:r w:rsidRPr="1CF93975">
              <w:rPr>
                <w:lang w:val="lv"/>
              </w:rPr>
              <w:t>Stipendiju aprēķināšanas sistēmas automatizēšana</w:t>
            </w:r>
          </w:p>
        </w:tc>
      </w:tr>
      <w:tr w:rsidR="00D90281" w:rsidRPr="00CD184D" w14:paraId="6174402F" w14:textId="77777777" w:rsidTr="1CF93975">
        <w:tc>
          <w:tcPr>
            <w:tcW w:w="9747" w:type="dxa"/>
            <w:shd w:val="clear" w:color="auto" w:fill="auto"/>
            <w:vAlign w:val="center"/>
          </w:tcPr>
          <w:p w14:paraId="531A67DE" w14:textId="77777777" w:rsidR="00D90281" w:rsidRPr="00CD184D" w:rsidRDefault="209FF0C7" w:rsidP="1CF93975">
            <w:pPr>
              <w:pStyle w:val="pamatteksts"/>
              <w:spacing w:line="276" w:lineRule="auto"/>
              <w:ind w:firstLine="0"/>
              <w:jc w:val="center"/>
              <w:rPr>
                <w:b/>
                <w:bCs/>
              </w:rPr>
            </w:pPr>
            <w:r w:rsidRPr="1CF93975">
              <w:rPr>
                <w:b/>
                <w:bCs/>
              </w:rPr>
              <w:t>“ Namu pārvaldīšana”</w:t>
            </w:r>
          </w:p>
        </w:tc>
      </w:tr>
      <w:tr w:rsidR="00D90281" w:rsidRPr="00CD184D" w14:paraId="5F96A722" w14:textId="77777777" w:rsidTr="1CF93975">
        <w:tc>
          <w:tcPr>
            <w:tcW w:w="9747" w:type="dxa"/>
            <w:shd w:val="clear" w:color="auto" w:fill="auto"/>
            <w:vAlign w:val="center"/>
          </w:tcPr>
          <w:p w14:paraId="5B95CD12" w14:textId="4E04D037" w:rsidR="00D90281" w:rsidRPr="00CD184D" w:rsidRDefault="01A2A465" w:rsidP="1CF93975">
            <w:pPr>
              <w:pStyle w:val="pamatteksts"/>
              <w:spacing w:line="276" w:lineRule="auto"/>
              <w:ind w:firstLine="0"/>
              <w:jc w:val="left"/>
              <w:rPr>
                <w:lang w:val="lv"/>
              </w:rPr>
            </w:pPr>
            <w:r w:rsidRPr="1CF93975">
              <w:rPr>
                <w:lang w:val="lv"/>
              </w:rPr>
              <w:t>Daudzdzīvokļu dzīvojamās mājas Pils Rajonā 55, Jēkabpilī, apsekošana</w:t>
            </w:r>
          </w:p>
        </w:tc>
      </w:tr>
      <w:tr w:rsidR="00D90281" w:rsidRPr="00CD184D" w14:paraId="5220BBB2" w14:textId="77777777" w:rsidTr="1CF93975">
        <w:tc>
          <w:tcPr>
            <w:tcW w:w="9747" w:type="dxa"/>
            <w:shd w:val="clear" w:color="auto" w:fill="auto"/>
            <w:vAlign w:val="center"/>
          </w:tcPr>
          <w:p w14:paraId="13CB595B" w14:textId="4E204C45" w:rsidR="00D90281" w:rsidRPr="00CD184D" w:rsidRDefault="01A2A465" w:rsidP="1CF93975">
            <w:pPr>
              <w:pStyle w:val="pamatteksts"/>
              <w:spacing w:line="276" w:lineRule="auto"/>
              <w:ind w:firstLine="0"/>
              <w:jc w:val="left"/>
              <w:rPr>
                <w:lang w:val="lv"/>
              </w:rPr>
            </w:pPr>
            <w:r w:rsidRPr="1CF93975">
              <w:rPr>
                <w:lang w:val="lv"/>
              </w:rPr>
              <w:t>Daudzdzīvokļu dzīvojamās mājas Rīgas ielā 34A, Līvānos, apsekošana un tehniskā stāvokļa uzlabošana</w:t>
            </w:r>
          </w:p>
        </w:tc>
      </w:tr>
      <w:tr w:rsidR="00D90281" w:rsidRPr="00CD184D" w14:paraId="6D9C8D39" w14:textId="77777777" w:rsidTr="1CF93975">
        <w:tc>
          <w:tcPr>
            <w:tcW w:w="9747" w:type="dxa"/>
            <w:shd w:val="clear" w:color="auto" w:fill="auto"/>
            <w:vAlign w:val="center"/>
          </w:tcPr>
          <w:p w14:paraId="675E05EE" w14:textId="3E5F0E65" w:rsidR="00D90281" w:rsidRPr="00CD184D" w:rsidRDefault="01A2A465" w:rsidP="1CF93975">
            <w:pPr>
              <w:pStyle w:val="pamatteksts"/>
              <w:spacing w:line="276" w:lineRule="auto"/>
              <w:ind w:firstLine="0"/>
              <w:jc w:val="left"/>
              <w:rPr>
                <w:lang w:val="lv"/>
              </w:rPr>
            </w:pPr>
            <w:r w:rsidRPr="1CF93975">
              <w:rPr>
                <w:lang w:val="lv"/>
              </w:rPr>
              <w:t>Daudzdzīvokļu dzīvojamās mājas Bebru ielā 12, Jēkabpilī, apsekošana un tehniskā stāvokļa uzlabošana</w:t>
            </w:r>
          </w:p>
        </w:tc>
      </w:tr>
      <w:tr w:rsidR="00D90281" w:rsidRPr="00CD184D" w14:paraId="2FC17F8B" w14:textId="77777777" w:rsidTr="1CF93975">
        <w:tc>
          <w:tcPr>
            <w:tcW w:w="9747" w:type="dxa"/>
            <w:shd w:val="clear" w:color="auto" w:fill="auto"/>
            <w:vAlign w:val="center"/>
          </w:tcPr>
          <w:p w14:paraId="0A4F7224" w14:textId="4E8AEF1C" w:rsidR="00D90281" w:rsidRPr="00CD184D" w:rsidRDefault="01A2A465" w:rsidP="1CF93975">
            <w:pPr>
              <w:pStyle w:val="pamatteksts"/>
              <w:spacing w:line="276" w:lineRule="auto"/>
              <w:ind w:firstLine="0"/>
              <w:jc w:val="left"/>
              <w:rPr>
                <w:lang w:val="lv"/>
              </w:rPr>
            </w:pPr>
            <w:r w:rsidRPr="1CF93975">
              <w:rPr>
                <w:lang w:val="lv"/>
              </w:rPr>
              <w:t>Daudzdzīvokļu mājas Skolas ielā 15, Ludzā, apsekošana un tehniskā stāvokļa uzlabošana</w:t>
            </w:r>
          </w:p>
        </w:tc>
      </w:tr>
      <w:tr w:rsidR="209FF0C7" w14:paraId="401BE69C" w14:textId="77777777" w:rsidTr="1CF93975">
        <w:tc>
          <w:tcPr>
            <w:tcW w:w="9747" w:type="dxa"/>
            <w:shd w:val="clear" w:color="auto" w:fill="auto"/>
            <w:vAlign w:val="center"/>
          </w:tcPr>
          <w:p w14:paraId="2F37075F" w14:textId="254C5243" w:rsidR="209FF0C7" w:rsidRDefault="01A2A465" w:rsidP="1CF93975">
            <w:pPr>
              <w:pStyle w:val="pamatteksts"/>
              <w:spacing w:line="276" w:lineRule="auto"/>
              <w:ind w:firstLine="0"/>
              <w:jc w:val="left"/>
              <w:rPr>
                <w:lang w:val="lv"/>
              </w:rPr>
            </w:pPr>
            <w:r w:rsidRPr="1CF93975">
              <w:rPr>
                <w:lang w:val="lv"/>
              </w:rPr>
              <w:t>Administratīvās ēkas Brīvības ielā 42, Gulbenē, apsekošana un tehniskā stāvokļa uzlabošana</w:t>
            </w:r>
          </w:p>
        </w:tc>
      </w:tr>
      <w:tr w:rsidR="209FF0C7" w14:paraId="784F6814" w14:textId="77777777" w:rsidTr="1CF93975">
        <w:tc>
          <w:tcPr>
            <w:tcW w:w="9747" w:type="dxa"/>
            <w:shd w:val="clear" w:color="auto" w:fill="auto"/>
            <w:vAlign w:val="center"/>
          </w:tcPr>
          <w:p w14:paraId="28FBFEDE" w14:textId="745E37E7" w:rsidR="209FF0C7" w:rsidRDefault="01A2A465" w:rsidP="1CF93975">
            <w:pPr>
              <w:pStyle w:val="pamatteksts"/>
              <w:spacing w:line="276" w:lineRule="auto"/>
              <w:ind w:firstLine="0"/>
              <w:jc w:val="left"/>
              <w:rPr>
                <w:lang w:val="lv"/>
              </w:rPr>
            </w:pPr>
            <w:r w:rsidRPr="1CF93975">
              <w:rPr>
                <w:lang w:val="lv"/>
              </w:rPr>
              <w:t>Tehniskā stāvokļa novērtēšana daudzdzīvokļu ēkai Aldaunes ielā 2, Brodos, Ābeļu pagastā, Jēkabpils novadā</w:t>
            </w:r>
          </w:p>
        </w:tc>
      </w:tr>
      <w:tr w:rsidR="209FF0C7" w14:paraId="7FE6E76E" w14:textId="77777777" w:rsidTr="1CF93975">
        <w:tc>
          <w:tcPr>
            <w:tcW w:w="9747" w:type="dxa"/>
            <w:shd w:val="clear" w:color="auto" w:fill="auto"/>
            <w:vAlign w:val="center"/>
          </w:tcPr>
          <w:p w14:paraId="7D785F39" w14:textId="2080D968" w:rsidR="209FF0C7" w:rsidRDefault="01A2A465" w:rsidP="1CF93975">
            <w:pPr>
              <w:pStyle w:val="pamatteksts"/>
              <w:spacing w:line="276" w:lineRule="auto"/>
              <w:ind w:firstLine="0"/>
              <w:jc w:val="left"/>
              <w:rPr>
                <w:lang w:val="lv"/>
              </w:rPr>
            </w:pPr>
            <w:r w:rsidRPr="1CF93975">
              <w:rPr>
                <w:lang w:val="lv"/>
              </w:rPr>
              <w:t>Daudzdzīvokļu mājas “Līkumi 3”, Salas novadā, apsekošana un tehniskā stāvokļa uzlabošana</w:t>
            </w:r>
          </w:p>
        </w:tc>
      </w:tr>
      <w:tr w:rsidR="209FF0C7" w14:paraId="277A0132" w14:textId="77777777" w:rsidTr="1CF93975">
        <w:tc>
          <w:tcPr>
            <w:tcW w:w="9747" w:type="dxa"/>
            <w:shd w:val="clear" w:color="auto" w:fill="auto"/>
            <w:vAlign w:val="center"/>
          </w:tcPr>
          <w:p w14:paraId="5DC186A5" w14:textId="00900278" w:rsidR="209FF0C7" w:rsidRDefault="01A2A465" w:rsidP="1CF93975">
            <w:pPr>
              <w:pStyle w:val="pamatteksts"/>
              <w:spacing w:line="276" w:lineRule="auto"/>
              <w:ind w:firstLine="0"/>
              <w:jc w:val="left"/>
              <w:rPr>
                <w:lang w:val="lv"/>
              </w:rPr>
            </w:pPr>
            <w:r w:rsidRPr="1CF93975">
              <w:rPr>
                <w:lang w:val="lv"/>
              </w:rPr>
              <w:t>Dzīvojamās mājas Pils Rajonā 215, Jēkabpilī, apsekošana un tehniskā stāvokļa uzlabošana</w:t>
            </w:r>
          </w:p>
        </w:tc>
      </w:tr>
      <w:tr w:rsidR="209FF0C7" w14:paraId="6FF52A37" w14:textId="77777777" w:rsidTr="1CF93975">
        <w:tc>
          <w:tcPr>
            <w:tcW w:w="9747" w:type="dxa"/>
            <w:shd w:val="clear" w:color="auto" w:fill="auto"/>
            <w:vAlign w:val="center"/>
          </w:tcPr>
          <w:p w14:paraId="6910BF95" w14:textId="0E0A76F6" w:rsidR="209FF0C7" w:rsidRDefault="01A2A465" w:rsidP="1CF93975">
            <w:pPr>
              <w:pStyle w:val="pamatteksts"/>
              <w:spacing w:line="276" w:lineRule="auto"/>
              <w:ind w:firstLine="0"/>
              <w:jc w:val="left"/>
              <w:rPr>
                <w:lang w:val="lv"/>
              </w:rPr>
            </w:pPr>
            <w:r w:rsidRPr="1CF93975">
              <w:rPr>
                <w:lang w:val="lv"/>
              </w:rPr>
              <w:t>Nekustamā īpašuma Slimnīcas ielā 5, Jēkabpilī, tehniskā stāvokļa novērtēšana</w:t>
            </w:r>
          </w:p>
        </w:tc>
      </w:tr>
      <w:tr w:rsidR="209FF0C7" w14:paraId="3BBDDE0B" w14:textId="77777777" w:rsidTr="1CF93975">
        <w:tc>
          <w:tcPr>
            <w:tcW w:w="9747" w:type="dxa"/>
            <w:shd w:val="clear" w:color="auto" w:fill="auto"/>
            <w:vAlign w:val="center"/>
          </w:tcPr>
          <w:p w14:paraId="45E9359D" w14:textId="13FE33D2" w:rsidR="209FF0C7" w:rsidRDefault="01A2A465" w:rsidP="1CF93975">
            <w:pPr>
              <w:pStyle w:val="pamatteksts"/>
              <w:spacing w:line="276" w:lineRule="auto"/>
              <w:ind w:firstLine="0"/>
              <w:jc w:val="left"/>
              <w:rPr>
                <w:lang w:val="lv"/>
              </w:rPr>
            </w:pPr>
            <w:r w:rsidRPr="1CF93975">
              <w:rPr>
                <w:lang w:val="lv"/>
              </w:rPr>
              <w:t>Kalsnavas pagasta pārvaldes Bērnu un jauniešu centra Madonas novada Kalsnavas pagasta Jaunkalsnavā, Vesetas ielā 4, tehniskā apsekošana un apkures sistēmas nomaiņa</w:t>
            </w:r>
          </w:p>
        </w:tc>
      </w:tr>
    </w:tbl>
    <w:p w14:paraId="5AE48A43" w14:textId="77777777" w:rsidR="00D90281" w:rsidRPr="00CD184D" w:rsidRDefault="00D90281" w:rsidP="1CF93975">
      <w:pPr>
        <w:shd w:val="clear" w:color="auto" w:fill="FFFFFF" w:themeFill="background1"/>
        <w:spacing w:after="0" w:line="276" w:lineRule="auto"/>
        <w:jc w:val="both"/>
        <w:textAlignment w:val="baseline"/>
        <w:rPr>
          <w:rFonts w:ascii="Times New Roman" w:eastAsia="Times New Roman" w:hAnsi="Times New Roman"/>
          <w:sz w:val="24"/>
          <w:szCs w:val="24"/>
          <w:lang w:eastAsia="lv-LV"/>
        </w:rPr>
      </w:pPr>
    </w:p>
    <w:p w14:paraId="16B186B0" w14:textId="77777777" w:rsidR="00A75393" w:rsidRPr="00CD184D" w:rsidRDefault="00CD20DA" w:rsidP="1CF93975">
      <w:pPr>
        <w:tabs>
          <w:tab w:val="left" w:pos="480"/>
          <w:tab w:val="left" w:pos="840"/>
          <w:tab w:val="left" w:pos="1134"/>
          <w:tab w:val="left" w:pos="1320"/>
        </w:tabs>
        <w:spacing w:after="0" w:line="276" w:lineRule="auto"/>
        <w:jc w:val="both"/>
        <w:rPr>
          <w:rFonts w:ascii="Times New Roman" w:eastAsia="Times New Roman" w:hAnsi="Times New Roman"/>
          <w:sz w:val="24"/>
          <w:szCs w:val="24"/>
          <w:bdr w:val="none" w:sz="0" w:space="0" w:color="auto" w:frame="1"/>
          <w:lang w:eastAsia="lv-LV"/>
        </w:rPr>
      </w:pPr>
      <w:r w:rsidRPr="00CD184D">
        <w:rPr>
          <w:rFonts w:eastAsia="Times New Roman" w:cs="Calibri"/>
          <w:sz w:val="24"/>
          <w:szCs w:val="24"/>
          <w:bdr w:val="none" w:sz="0" w:space="0" w:color="auto" w:frame="1"/>
          <w:lang w:eastAsia="lv-LV"/>
        </w:rPr>
        <w:tab/>
      </w:r>
      <w:r w:rsidR="00D90281" w:rsidRPr="1CF93975">
        <w:rPr>
          <w:rFonts w:ascii="Times New Roman" w:eastAsia="Times New Roman" w:hAnsi="Times New Roman"/>
          <w:sz w:val="24"/>
          <w:szCs w:val="24"/>
          <w:bdr w:val="none" w:sz="0" w:space="0" w:color="auto" w:frame="1"/>
          <w:lang w:eastAsia="lv-LV"/>
        </w:rPr>
        <w:t xml:space="preserve">Lai nodrošinātu studējošajiem iespējas veikt lietišķos pētījumus, Koledža darbojās ar Jēkabpils pilsētas pašvaldību, Jēkabpils, Krustpils, Aizkraukles, Preiļu, Madonas novadu pašvaldībām, uzņēmumu, iestāžu vadītājiem noslēgto līgumu ietvaros. </w:t>
      </w:r>
    </w:p>
    <w:p w14:paraId="4F231B41" w14:textId="77777777" w:rsidR="008855E8" w:rsidRPr="00CD184D" w:rsidRDefault="008855E8" w:rsidP="1CF93975">
      <w:pPr>
        <w:tabs>
          <w:tab w:val="left" w:pos="480"/>
          <w:tab w:val="left" w:pos="840"/>
          <w:tab w:val="left" w:pos="1134"/>
          <w:tab w:val="left" w:pos="1320"/>
        </w:tabs>
        <w:spacing w:after="0" w:line="276" w:lineRule="auto"/>
        <w:jc w:val="both"/>
        <w:rPr>
          <w:rFonts w:ascii="Times New Roman" w:eastAsia="Times New Roman" w:hAnsi="Times New Roman"/>
          <w:sz w:val="24"/>
          <w:szCs w:val="24"/>
        </w:rPr>
      </w:pPr>
      <w:r w:rsidRPr="1CF93975">
        <w:rPr>
          <w:rFonts w:ascii="Times New Roman" w:eastAsia="Times New Roman" w:hAnsi="Times New Roman"/>
          <w:sz w:val="24"/>
          <w:szCs w:val="24"/>
        </w:rPr>
        <w:t>Koledža mērķtiecīgi organizē sadarbību ar valsts nevalstisko sektoru, lai attīstītu studējošo pilsoniskās līdzdalības prasmes, lai rosinātu izprast dažādas dzīves jomas un caur pētniecību sniegtu ieguldījumu arī tajās. Īpaši aktīva sadarbība ir izveidojusies ar biedrību apvienību “Jēkabpils NVO resursu centrs” (sadarbības līgums).</w:t>
      </w:r>
    </w:p>
    <w:p w14:paraId="2B0625F9" w14:textId="77777777" w:rsidR="00C16A4B" w:rsidRPr="00CD184D" w:rsidRDefault="001E4B96" w:rsidP="1CF93975">
      <w:pPr>
        <w:spacing w:after="0" w:line="276" w:lineRule="auto"/>
        <w:ind w:firstLine="720"/>
        <w:rPr>
          <w:rFonts w:ascii="Times New Roman" w:eastAsia="Times New Roman" w:hAnsi="Times New Roman"/>
          <w:sz w:val="24"/>
          <w:szCs w:val="24"/>
        </w:rPr>
      </w:pPr>
      <w:r w:rsidRPr="1CF93975">
        <w:rPr>
          <w:rFonts w:ascii="Times New Roman" w:eastAsia="Times New Roman" w:hAnsi="Times New Roman"/>
          <w:sz w:val="24"/>
          <w:szCs w:val="24"/>
        </w:rPr>
        <w:t xml:space="preserve">Lietišķo pētījumu </w:t>
      </w:r>
      <w:r w:rsidR="008855E8" w:rsidRPr="1CF93975">
        <w:rPr>
          <w:rFonts w:ascii="Times New Roman" w:eastAsia="Times New Roman" w:hAnsi="Times New Roman"/>
          <w:sz w:val="24"/>
          <w:szCs w:val="24"/>
        </w:rPr>
        <w:t xml:space="preserve">ikgadējā </w:t>
      </w:r>
      <w:r w:rsidRPr="1CF93975">
        <w:rPr>
          <w:rFonts w:ascii="Times New Roman" w:eastAsia="Times New Roman" w:hAnsi="Times New Roman"/>
          <w:sz w:val="24"/>
          <w:szCs w:val="24"/>
        </w:rPr>
        <w:t>konference, uzklausot docētāju ieteikumus, no 2020.g. novembra tika pārcelta uz 2021.g. jūniju</w:t>
      </w:r>
      <w:r w:rsidR="00CD20DA" w:rsidRPr="1CF93975">
        <w:rPr>
          <w:rFonts w:ascii="Times New Roman" w:eastAsia="Times New Roman" w:hAnsi="Times New Roman"/>
          <w:sz w:val="24"/>
          <w:szCs w:val="24"/>
        </w:rPr>
        <w:t xml:space="preserve">. </w:t>
      </w:r>
    </w:p>
    <w:p w14:paraId="50F40DEB" w14:textId="77777777" w:rsidR="00856872" w:rsidRPr="00CD184D" w:rsidRDefault="00856872" w:rsidP="1CF93975">
      <w:pPr>
        <w:spacing w:after="0" w:line="276" w:lineRule="auto"/>
        <w:rPr>
          <w:rFonts w:ascii="Times New Roman" w:eastAsia="Times New Roman" w:hAnsi="Times New Roman"/>
          <w:color w:val="FF0000"/>
          <w:sz w:val="24"/>
          <w:szCs w:val="24"/>
        </w:rPr>
      </w:pPr>
    </w:p>
    <w:p w14:paraId="08C1DA8E" w14:textId="39483F6E" w:rsidR="00856872" w:rsidRPr="00CD184D" w:rsidRDefault="209FF0C7" w:rsidP="1CF93975">
      <w:pPr>
        <w:pStyle w:val="NormalWeb"/>
        <w:spacing w:before="0" w:beforeAutospacing="0" w:after="0" w:afterAutospacing="0" w:line="276" w:lineRule="auto"/>
        <w:jc w:val="center"/>
        <w:rPr>
          <w:b/>
          <w:bCs/>
          <w:color w:val="000000"/>
        </w:rPr>
      </w:pPr>
      <w:r w:rsidRPr="1CF93975">
        <w:rPr>
          <w:b/>
          <w:bCs/>
          <w:color w:val="000000" w:themeColor="text1"/>
        </w:rPr>
        <w:t>KVALIFIKĀCIJAS PRAKSE</w:t>
      </w:r>
    </w:p>
    <w:p w14:paraId="72365293" w14:textId="77777777" w:rsidR="00856872" w:rsidRPr="00CD184D" w:rsidRDefault="00856872" w:rsidP="1CF93975">
      <w:pPr>
        <w:pStyle w:val="paragraph"/>
        <w:spacing w:before="0" w:beforeAutospacing="0" w:after="0" w:afterAutospacing="0" w:line="276" w:lineRule="auto"/>
        <w:ind w:firstLine="720"/>
        <w:jc w:val="both"/>
        <w:textAlignment w:val="baseline"/>
        <w:rPr>
          <w:b/>
          <w:bCs/>
          <w:color w:val="000000"/>
        </w:rPr>
      </w:pPr>
      <w:r w:rsidRPr="1CF93975">
        <w:rPr>
          <w:rStyle w:val="normaltextrun"/>
          <w:color w:val="000000" w:themeColor="text1"/>
        </w:rPr>
        <w:t>Kvalifikācijas prakšu norisi regulē iekšējais normatīvais akts  “K</w:t>
      </w:r>
      <w:r w:rsidRPr="1CF93975">
        <w:t xml:space="preserve">valifikācijas prakses kārtība”. 2020.g. papildus tiešo prakses programmas uzdevumu izpildei tika likts lielāks uzsvars </w:t>
      </w:r>
      <w:r w:rsidRPr="1CF93975">
        <w:rPr>
          <w:rStyle w:val="normaltextrun"/>
          <w:color w:val="000000" w:themeColor="text1"/>
        </w:rPr>
        <w:t xml:space="preserve">uz praktikantu sociālo prasmju attīstīšanu, </w:t>
      </w:r>
      <w:r w:rsidRPr="1CF93975">
        <w:t xml:space="preserve">uz savstarpējo trīspusējo sadarbību: praktikants – vadītājs koledžā – vadītājs uzņēmumā. </w:t>
      </w:r>
    </w:p>
    <w:p w14:paraId="77A52294" w14:textId="77777777" w:rsidR="00856872" w:rsidRPr="00CD184D" w:rsidRDefault="00856872" w:rsidP="1CF93975">
      <w:pPr>
        <w:spacing w:after="0" w:line="276" w:lineRule="auto"/>
        <w:rPr>
          <w:rFonts w:ascii="Times New Roman" w:eastAsia="Times New Roman" w:hAnsi="Times New Roman"/>
          <w:color w:val="FF0000"/>
          <w:sz w:val="24"/>
          <w:szCs w:val="24"/>
        </w:rPr>
      </w:pPr>
    </w:p>
    <w:p w14:paraId="007DCDA8" w14:textId="482425E6" w:rsidR="00856872" w:rsidRPr="00CD184D" w:rsidRDefault="209FF0C7" w:rsidP="1CF93975">
      <w:pPr>
        <w:spacing w:after="0" w:line="276" w:lineRule="auto"/>
        <w:rPr>
          <w:rFonts w:ascii="Times New Roman" w:eastAsia="Times New Roman" w:hAnsi="Times New Roman"/>
          <w:sz w:val="24"/>
          <w:szCs w:val="24"/>
        </w:rPr>
      </w:pPr>
      <w:r w:rsidRPr="1CF93975">
        <w:rPr>
          <w:rFonts w:ascii="Times New Roman" w:eastAsia="Times New Roman" w:hAnsi="Times New Roman"/>
          <w:sz w:val="24"/>
          <w:szCs w:val="24"/>
        </w:rPr>
        <w:t>PRAKSES VIETAS:</w:t>
      </w:r>
    </w:p>
    <w:tbl>
      <w:tblPr>
        <w:tblW w:w="7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5"/>
      </w:tblGrid>
      <w:tr w:rsidR="00856872" w:rsidRPr="00CD184D" w14:paraId="557AF7F1" w14:textId="77777777" w:rsidTr="1CF93975">
        <w:tc>
          <w:tcPr>
            <w:tcW w:w="7815" w:type="dxa"/>
            <w:shd w:val="clear" w:color="auto" w:fill="auto"/>
            <w:vAlign w:val="center"/>
          </w:tcPr>
          <w:p w14:paraId="637F2573" w14:textId="77777777" w:rsidR="00856872" w:rsidRPr="00CD184D" w:rsidRDefault="00856872" w:rsidP="1CF93975">
            <w:pPr>
              <w:pStyle w:val="pamatteksts"/>
              <w:spacing w:line="276" w:lineRule="auto"/>
              <w:ind w:firstLine="0"/>
              <w:jc w:val="center"/>
            </w:pPr>
            <w:r w:rsidRPr="1CF93975">
              <w:rPr>
                <w:b/>
                <w:bCs/>
                <w:color w:val="333333"/>
                <w:shd w:val="clear" w:color="auto" w:fill="FFFFFF"/>
              </w:rPr>
              <w:t>“Grāmatvedība un finanses”</w:t>
            </w:r>
          </w:p>
        </w:tc>
      </w:tr>
      <w:tr w:rsidR="00856872" w:rsidRPr="00CD184D" w14:paraId="450EA2D7" w14:textId="77777777" w:rsidTr="1CF93975">
        <w:tc>
          <w:tcPr>
            <w:tcW w:w="7815" w:type="dxa"/>
            <w:shd w:val="clear" w:color="auto" w:fill="auto"/>
            <w:vAlign w:val="center"/>
          </w:tcPr>
          <w:p w14:paraId="3DD355C9" w14:textId="4E3D1653" w:rsidR="00856872" w:rsidRPr="00CD184D" w:rsidRDefault="01A2A465" w:rsidP="1CF93975">
            <w:pPr>
              <w:pStyle w:val="NormalWeb"/>
              <w:shd w:val="clear" w:color="auto" w:fill="FFFFFF" w:themeFill="background1"/>
              <w:spacing w:before="0" w:beforeAutospacing="0" w:after="0" w:afterAutospacing="0" w:line="276" w:lineRule="auto"/>
            </w:pPr>
            <w:r w:rsidRPr="1CF93975">
              <w:t>SIA “Liellopu izsoļu nams”</w:t>
            </w:r>
          </w:p>
        </w:tc>
      </w:tr>
      <w:tr w:rsidR="00856872" w:rsidRPr="00CD184D" w14:paraId="1A81F0B1" w14:textId="77777777" w:rsidTr="1CF93975">
        <w:tc>
          <w:tcPr>
            <w:tcW w:w="7815" w:type="dxa"/>
            <w:shd w:val="clear" w:color="auto" w:fill="auto"/>
            <w:vAlign w:val="center"/>
          </w:tcPr>
          <w:p w14:paraId="717AAFBA" w14:textId="1D84D8AC" w:rsidR="00856872" w:rsidRPr="00CD184D" w:rsidRDefault="01A2A465" w:rsidP="1CF93975">
            <w:pPr>
              <w:pStyle w:val="NormalWeb"/>
              <w:shd w:val="clear" w:color="auto" w:fill="FFFFFF" w:themeFill="background1"/>
              <w:spacing w:before="0" w:beforeAutospacing="0" w:after="0" w:afterAutospacing="0" w:line="276" w:lineRule="auto"/>
            </w:pPr>
            <w:r w:rsidRPr="1CF93975">
              <w:t>SIA “Ingrīdas Zariņas Rozes grāmatvedības pakalpojumi”</w:t>
            </w:r>
          </w:p>
        </w:tc>
      </w:tr>
      <w:tr w:rsidR="00856872" w:rsidRPr="00CD184D" w14:paraId="56EE48EE" w14:textId="77777777" w:rsidTr="1CF93975">
        <w:tc>
          <w:tcPr>
            <w:tcW w:w="7815" w:type="dxa"/>
            <w:shd w:val="clear" w:color="auto" w:fill="auto"/>
            <w:vAlign w:val="center"/>
          </w:tcPr>
          <w:p w14:paraId="2908EB2C" w14:textId="736DFD78" w:rsidR="00856872" w:rsidRPr="00CD184D" w:rsidRDefault="01A2A465" w:rsidP="1CF93975">
            <w:pPr>
              <w:pStyle w:val="NormalWeb"/>
              <w:shd w:val="clear" w:color="auto" w:fill="FFFFFF" w:themeFill="background1"/>
              <w:spacing w:before="0" w:beforeAutospacing="0" w:after="0" w:afterAutospacing="0" w:line="276" w:lineRule="auto"/>
            </w:pPr>
            <w:r w:rsidRPr="1CF93975">
              <w:t>SIA “Preiļu saimnieks”</w:t>
            </w:r>
          </w:p>
        </w:tc>
      </w:tr>
      <w:tr w:rsidR="00856872" w:rsidRPr="00CD184D" w14:paraId="121FD38A" w14:textId="77777777" w:rsidTr="1CF93975">
        <w:tc>
          <w:tcPr>
            <w:tcW w:w="7815" w:type="dxa"/>
            <w:shd w:val="clear" w:color="auto" w:fill="auto"/>
            <w:vAlign w:val="center"/>
          </w:tcPr>
          <w:p w14:paraId="1FE2DD96" w14:textId="3063851D" w:rsidR="00856872" w:rsidRPr="00CD184D" w:rsidRDefault="01A2A465" w:rsidP="1CF93975">
            <w:pPr>
              <w:pStyle w:val="NormalWeb"/>
              <w:shd w:val="clear" w:color="auto" w:fill="FFFFFF" w:themeFill="background1"/>
              <w:spacing w:before="0" w:beforeAutospacing="0" w:after="0" w:afterAutospacing="0" w:line="276" w:lineRule="auto"/>
            </w:pPr>
            <w:r w:rsidRPr="1CF93975">
              <w:t>SIA “Sedumi”</w:t>
            </w:r>
          </w:p>
        </w:tc>
      </w:tr>
      <w:tr w:rsidR="00856872" w:rsidRPr="00CD184D" w14:paraId="27357532" w14:textId="77777777" w:rsidTr="1CF93975">
        <w:tc>
          <w:tcPr>
            <w:tcW w:w="7815" w:type="dxa"/>
            <w:shd w:val="clear" w:color="auto" w:fill="auto"/>
            <w:vAlign w:val="center"/>
          </w:tcPr>
          <w:p w14:paraId="07F023C8" w14:textId="6A6EDA1D" w:rsidR="00856872" w:rsidRPr="00CD184D" w:rsidRDefault="01A2A465" w:rsidP="1CF93975">
            <w:pPr>
              <w:pStyle w:val="NormalWeb"/>
              <w:shd w:val="clear" w:color="auto" w:fill="FFFFFF" w:themeFill="background1"/>
              <w:spacing w:before="0" w:beforeAutospacing="0" w:after="0" w:afterAutospacing="0" w:line="276" w:lineRule="auto"/>
            </w:pPr>
            <w:r w:rsidRPr="1CF93975">
              <w:t>SIA “Zane I”</w:t>
            </w:r>
          </w:p>
        </w:tc>
      </w:tr>
      <w:tr w:rsidR="209FF0C7" w14:paraId="6D626C9D" w14:textId="77777777" w:rsidTr="1CF93975">
        <w:tc>
          <w:tcPr>
            <w:tcW w:w="7815" w:type="dxa"/>
            <w:shd w:val="clear" w:color="auto" w:fill="auto"/>
            <w:vAlign w:val="center"/>
          </w:tcPr>
          <w:p w14:paraId="48DD3DD8" w14:textId="194F381F" w:rsidR="209FF0C7" w:rsidRDefault="01A2A465" w:rsidP="1CF93975">
            <w:pPr>
              <w:pStyle w:val="NormalWeb"/>
              <w:spacing w:line="276" w:lineRule="auto"/>
            </w:pPr>
            <w:r w:rsidRPr="1CF93975">
              <w:t>SIA “Laila P”</w:t>
            </w:r>
          </w:p>
        </w:tc>
      </w:tr>
      <w:tr w:rsidR="209FF0C7" w14:paraId="76CC82E5" w14:textId="77777777" w:rsidTr="1CF93975">
        <w:tc>
          <w:tcPr>
            <w:tcW w:w="7815" w:type="dxa"/>
            <w:shd w:val="clear" w:color="auto" w:fill="auto"/>
            <w:vAlign w:val="center"/>
          </w:tcPr>
          <w:p w14:paraId="38E43F9E" w14:textId="4A4E7CEA" w:rsidR="209FF0C7" w:rsidRDefault="01A2A465" w:rsidP="1CF93975">
            <w:pPr>
              <w:pStyle w:val="NormalWeb"/>
              <w:spacing w:line="276" w:lineRule="auto"/>
            </w:pPr>
            <w:r w:rsidRPr="1CF93975">
              <w:t>IK “IR Accounting”</w:t>
            </w:r>
          </w:p>
        </w:tc>
      </w:tr>
      <w:tr w:rsidR="209FF0C7" w14:paraId="4A750041" w14:textId="77777777" w:rsidTr="1CF93975">
        <w:tc>
          <w:tcPr>
            <w:tcW w:w="7815" w:type="dxa"/>
            <w:shd w:val="clear" w:color="auto" w:fill="auto"/>
            <w:vAlign w:val="center"/>
          </w:tcPr>
          <w:p w14:paraId="454ECE4B" w14:textId="446A2D93" w:rsidR="209FF0C7" w:rsidRDefault="01A2A465" w:rsidP="1CF93975">
            <w:pPr>
              <w:pStyle w:val="NormalWeb"/>
              <w:spacing w:line="276" w:lineRule="auto"/>
            </w:pPr>
            <w:r w:rsidRPr="1CF93975">
              <w:t>SIA “PROFIT grāmatvedība”</w:t>
            </w:r>
          </w:p>
        </w:tc>
      </w:tr>
      <w:tr w:rsidR="209FF0C7" w14:paraId="2DD125BB" w14:textId="77777777" w:rsidTr="1CF93975">
        <w:tc>
          <w:tcPr>
            <w:tcW w:w="7815" w:type="dxa"/>
            <w:shd w:val="clear" w:color="auto" w:fill="auto"/>
            <w:vAlign w:val="center"/>
          </w:tcPr>
          <w:p w14:paraId="485F638D" w14:textId="0CF9B0BB" w:rsidR="209FF0C7" w:rsidRDefault="01A2A465" w:rsidP="1CF93975">
            <w:pPr>
              <w:pStyle w:val="NormalWeb"/>
              <w:spacing w:line="276" w:lineRule="auto"/>
            </w:pPr>
            <w:r w:rsidRPr="1CF93975">
              <w:t>SIA “ARSoft”</w:t>
            </w:r>
          </w:p>
        </w:tc>
      </w:tr>
      <w:tr w:rsidR="209FF0C7" w14:paraId="3AECEBE0" w14:textId="77777777" w:rsidTr="1CF93975">
        <w:tc>
          <w:tcPr>
            <w:tcW w:w="7815" w:type="dxa"/>
            <w:shd w:val="clear" w:color="auto" w:fill="auto"/>
            <w:vAlign w:val="center"/>
          </w:tcPr>
          <w:p w14:paraId="147517D2" w14:textId="210A40FA" w:rsidR="209FF0C7" w:rsidRDefault="01A2A465" w:rsidP="1CF93975">
            <w:pPr>
              <w:pStyle w:val="NormalWeb"/>
              <w:spacing w:line="276" w:lineRule="auto"/>
            </w:pPr>
            <w:r w:rsidRPr="1CF93975">
              <w:t>SIA "Finanses G”</w:t>
            </w:r>
          </w:p>
        </w:tc>
      </w:tr>
      <w:tr w:rsidR="209FF0C7" w14:paraId="217FE7E7" w14:textId="77777777" w:rsidTr="1CF93975">
        <w:tc>
          <w:tcPr>
            <w:tcW w:w="7815" w:type="dxa"/>
            <w:shd w:val="clear" w:color="auto" w:fill="auto"/>
            <w:vAlign w:val="center"/>
          </w:tcPr>
          <w:p w14:paraId="2EB876DE" w14:textId="71E45370" w:rsidR="209FF0C7" w:rsidRDefault="01A2A465" w:rsidP="1CF93975">
            <w:pPr>
              <w:pStyle w:val="NormalWeb"/>
              <w:spacing w:line="276" w:lineRule="auto"/>
            </w:pPr>
            <w:r w:rsidRPr="1CF93975">
              <w:t>SIA “Areta”</w:t>
            </w:r>
          </w:p>
        </w:tc>
      </w:tr>
      <w:tr w:rsidR="209FF0C7" w14:paraId="5909AAAA" w14:textId="77777777" w:rsidTr="1CF93975">
        <w:tc>
          <w:tcPr>
            <w:tcW w:w="7815" w:type="dxa"/>
            <w:shd w:val="clear" w:color="auto" w:fill="auto"/>
            <w:vAlign w:val="center"/>
          </w:tcPr>
          <w:p w14:paraId="1CF82A9A" w14:textId="052C2350" w:rsidR="209FF0C7" w:rsidRDefault="01A2A465" w:rsidP="1CF93975">
            <w:pPr>
              <w:pStyle w:val="NormalWeb"/>
              <w:spacing w:line="276" w:lineRule="auto"/>
            </w:pPr>
            <w:r w:rsidRPr="1CF93975">
              <w:t>SIA “Millmax”</w:t>
            </w:r>
          </w:p>
        </w:tc>
      </w:tr>
      <w:tr w:rsidR="209FF0C7" w14:paraId="72824A56" w14:textId="77777777" w:rsidTr="1CF93975">
        <w:tc>
          <w:tcPr>
            <w:tcW w:w="7815" w:type="dxa"/>
            <w:shd w:val="clear" w:color="auto" w:fill="auto"/>
            <w:vAlign w:val="center"/>
          </w:tcPr>
          <w:p w14:paraId="0167B85C" w14:textId="163698E0" w:rsidR="209FF0C7" w:rsidRDefault="01A2A465" w:rsidP="1CF93975">
            <w:pPr>
              <w:pStyle w:val="NormalWeb"/>
              <w:spacing w:line="276" w:lineRule="auto"/>
              <w:rPr>
                <w:lang w:val="lv"/>
              </w:rPr>
            </w:pPr>
            <w:r w:rsidRPr="1CF93975">
              <w:rPr>
                <w:lang w:val="lv"/>
              </w:rPr>
              <w:t>SIA “AUDEX”</w:t>
            </w:r>
          </w:p>
        </w:tc>
      </w:tr>
      <w:tr w:rsidR="209FF0C7" w14:paraId="2B068519" w14:textId="77777777" w:rsidTr="1CF93975">
        <w:tc>
          <w:tcPr>
            <w:tcW w:w="7815" w:type="dxa"/>
            <w:shd w:val="clear" w:color="auto" w:fill="auto"/>
            <w:vAlign w:val="center"/>
          </w:tcPr>
          <w:p w14:paraId="147EDACD" w14:textId="79006BCC" w:rsidR="209FF0C7" w:rsidRDefault="01A2A465" w:rsidP="1CF93975">
            <w:pPr>
              <w:pStyle w:val="NormalWeb"/>
              <w:spacing w:line="276" w:lineRule="auto"/>
              <w:rPr>
                <w:lang w:val="lv"/>
              </w:rPr>
            </w:pPr>
            <w:r w:rsidRPr="1CF93975">
              <w:rPr>
                <w:lang w:val="lv"/>
              </w:rPr>
              <w:t>A.Auziņa zemnieku saimniecība “Pipariņi”</w:t>
            </w:r>
          </w:p>
        </w:tc>
      </w:tr>
      <w:tr w:rsidR="209FF0C7" w14:paraId="4EAC5A45" w14:textId="77777777" w:rsidTr="1CF93975">
        <w:tc>
          <w:tcPr>
            <w:tcW w:w="7815" w:type="dxa"/>
            <w:shd w:val="clear" w:color="auto" w:fill="auto"/>
            <w:vAlign w:val="center"/>
          </w:tcPr>
          <w:p w14:paraId="238586C8" w14:textId="51BD3337" w:rsidR="209FF0C7" w:rsidRDefault="01A2A465" w:rsidP="1CF93975">
            <w:pPr>
              <w:pStyle w:val="NormalWeb"/>
              <w:spacing w:line="276" w:lineRule="auto"/>
              <w:rPr>
                <w:color w:val="000000" w:themeColor="text1"/>
              </w:rPr>
            </w:pPr>
            <w:r w:rsidRPr="1CF93975">
              <w:t>SIA "Hektors"</w:t>
            </w:r>
          </w:p>
        </w:tc>
      </w:tr>
      <w:tr w:rsidR="209FF0C7" w14:paraId="4263386A" w14:textId="77777777" w:rsidTr="1CF93975">
        <w:tc>
          <w:tcPr>
            <w:tcW w:w="7815" w:type="dxa"/>
            <w:shd w:val="clear" w:color="auto" w:fill="auto"/>
            <w:vAlign w:val="center"/>
          </w:tcPr>
          <w:p w14:paraId="096A5DFB" w14:textId="5F1FD4A7" w:rsidR="209FF0C7" w:rsidRDefault="01A2A465" w:rsidP="1CF93975">
            <w:pPr>
              <w:pStyle w:val="NormalWeb"/>
              <w:spacing w:line="276" w:lineRule="auto"/>
              <w:rPr>
                <w:lang w:val="lv"/>
              </w:rPr>
            </w:pPr>
            <w:r w:rsidRPr="1CF93975">
              <w:rPr>
                <w:lang w:val="lv"/>
              </w:rPr>
              <w:t>SIA “Brēķu studenti”</w:t>
            </w:r>
          </w:p>
        </w:tc>
      </w:tr>
      <w:tr w:rsidR="209FF0C7" w14:paraId="4199C530" w14:textId="77777777" w:rsidTr="1CF93975">
        <w:tc>
          <w:tcPr>
            <w:tcW w:w="7815" w:type="dxa"/>
            <w:shd w:val="clear" w:color="auto" w:fill="auto"/>
            <w:vAlign w:val="center"/>
          </w:tcPr>
          <w:p w14:paraId="19DF6B21" w14:textId="761E06FD" w:rsidR="209FF0C7" w:rsidRDefault="01A2A465" w:rsidP="1CF93975">
            <w:pPr>
              <w:pStyle w:val="NormalWeb"/>
              <w:spacing w:line="276" w:lineRule="auto"/>
              <w:rPr>
                <w:lang w:val="lv"/>
              </w:rPr>
            </w:pPr>
            <w:r w:rsidRPr="1CF93975">
              <w:rPr>
                <w:lang w:val="lv"/>
              </w:rPr>
              <w:t>SIA “Marteks”</w:t>
            </w:r>
          </w:p>
        </w:tc>
      </w:tr>
      <w:tr w:rsidR="209FF0C7" w14:paraId="51D8991C" w14:textId="77777777" w:rsidTr="1CF93975">
        <w:tc>
          <w:tcPr>
            <w:tcW w:w="7815" w:type="dxa"/>
            <w:shd w:val="clear" w:color="auto" w:fill="auto"/>
            <w:vAlign w:val="center"/>
          </w:tcPr>
          <w:p w14:paraId="00063E42" w14:textId="28041BEC" w:rsidR="209FF0C7" w:rsidRDefault="01A2A465" w:rsidP="1CF93975">
            <w:pPr>
              <w:pStyle w:val="NormalWeb"/>
              <w:spacing w:line="276" w:lineRule="auto"/>
              <w:rPr>
                <w:lang w:val="lv"/>
              </w:rPr>
            </w:pPr>
            <w:r w:rsidRPr="1CF93975">
              <w:rPr>
                <w:lang w:val="lv"/>
              </w:rPr>
              <w:t>SIA “Latvijas lauku konsultāciju un izglītības centrs”</w:t>
            </w:r>
          </w:p>
        </w:tc>
      </w:tr>
      <w:tr w:rsidR="209FF0C7" w14:paraId="0201BEA0" w14:textId="77777777" w:rsidTr="1CF93975">
        <w:tc>
          <w:tcPr>
            <w:tcW w:w="7815" w:type="dxa"/>
            <w:shd w:val="clear" w:color="auto" w:fill="auto"/>
            <w:vAlign w:val="center"/>
          </w:tcPr>
          <w:p w14:paraId="15B6AAE4" w14:textId="4D72C1A0" w:rsidR="209FF0C7" w:rsidRDefault="01A2A465" w:rsidP="1CF93975">
            <w:pPr>
              <w:pStyle w:val="NormalWeb"/>
              <w:spacing w:line="276" w:lineRule="auto"/>
              <w:rPr>
                <w:lang w:val="lv"/>
              </w:rPr>
            </w:pPr>
            <w:r w:rsidRPr="1CF93975">
              <w:rPr>
                <w:lang w:val="lv"/>
              </w:rPr>
              <w:t>SIA “Mūrbūdu sidra darītava”</w:t>
            </w:r>
          </w:p>
        </w:tc>
      </w:tr>
      <w:tr w:rsidR="209FF0C7" w14:paraId="212F5AA5" w14:textId="77777777" w:rsidTr="1CF93975">
        <w:tc>
          <w:tcPr>
            <w:tcW w:w="7815" w:type="dxa"/>
            <w:shd w:val="clear" w:color="auto" w:fill="auto"/>
            <w:vAlign w:val="center"/>
          </w:tcPr>
          <w:p w14:paraId="5D477240" w14:textId="74ED4182" w:rsidR="209FF0C7" w:rsidRDefault="01A2A465" w:rsidP="1CF93975">
            <w:pPr>
              <w:pStyle w:val="NormalWeb"/>
              <w:spacing w:line="276" w:lineRule="auto"/>
              <w:rPr>
                <w:lang w:val="lv"/>
              </w:rPr>
            </w:pPr>
            <w:r w:rsidRPr="1CF93975">
              <w:rPr>
                <w:lang w:val="lv"/>
              </w:rPr>
              <w:t>SIA “ELPA - 2”</w:t>
            </w:r>
          </w:p>
        </w:tc>
      </w:tr>
      <w:tr w:rsidR="01A2A465" w14:paraId="2F3A9A67" w14:textId="77777777" w:rsidTr="1CF93975">
        <w:tc>
          <w:tcPr>
            <w:tcW w:w="7815" w:type="dxa"/>
            <w:shd w:val="clear" w:color="auto" w:fill="auto"/>
            <w:vAlign w:val="center"/>
          </w:tcPr>
          <w:p w14:paraId="357C1376" w14:textId="539DA5AC" w:rsidR="01A2A465" w:rsidRDefault="01A2A465" w:rsidP="1CF93975">
            <w:pPr>
              <w:pStyle w:val="NormalWeb"/>
              <w:spacing w:line="276" w:lineRule="auto"/>
              <w:rPr>
                <w:color w:val="000000" w:themeColor="text1"/>
                <w:lang w:val="lv"/>
              </w:rPr>
            </w:pPr>
            <w:r w:rsidRPr="1CF93975">
              <w:rPr>
                <w:color w:val="000000" w:themeColor="text1"/>
                <w:lang w:val="lv"/>
              </w:rPr>
              <w:t>SIA “Aizkraukles sabiedrība”</w:t>
            </w:r>
          </w:p>
        </w:tc>
      </w:tr>
      <w:tr w:rsidR="00856872" w:rsidRPr="00CD184D" w14:paraId="5EE99416" w14:textId="77777777" w:rsidTr="1CF93975">
        <w:tc>
          <w:tcPr>
            <w:tcW w:w="7815" w:type="dxa"/>
            <w:shd w:val="clear" w:color="auto" w:fill="auto"/>
            <w:vAlign w:val="center"/>
          </w:tcPr>
          <w:p w14:paraId="57DFDCE4" w14:textId="77777777" w:rsidR="00856872" w:rsidRPr="00CD184D" w:rsidRDefault="00856872" w:rsidP="1CF93975">
            <w:pPr>
              <w:pStyle w:val="pamatteksts"/>
              <w:spacing w:line="276" w:lineRule="auto"/>
              <w:ind w:firstLine="0"/>
              <w:jc w:val="center"/>
              <w:rPr>
                <w:b/>
                <w:bCs/>
              </w:rPr>
            </w:pPr>
            <w:r w:rsidRPr="1CF93975">
              <w:rPr>
                <w:b/>
                <w:bCs/>
                <w:color w:val="333333"/>
                <w:shd w:val="clear" w:color="auto" w:fill="FFFFFF"/>
              </w:rPr>
              <w:t>“Mārketings un inovācijas”</w:t>
            </w:r>
          </w:p>
        </w:tc>
      </w:tr>
      <w:tr w:rsidR="209FF0C7" w14:paraId="4D4D6152" w14:textId="77777777" w:rsidTr="1CF93975">
        <w:tc>
          <w:tcPr>
            <w:tcW w:w="7815" w:type="dxa"/>
            <w:shd w:val="clear" w:color="auto" w:fill="auto"/>
            <w:vAlign w:val="center"/>
          </w:tcPr>
          <w:p w14:paraId="3E114D6A" w14:textId="5ACA5898" w:rsidR="209FF0C7" w:rsidRDefault="01A2A465" w:rsidP="1CF93975">
            <w:pPr>
              <w:pStyle w:val="pamatteksts"/>
              <w:spacing w:line="276" w:lineRule="auto"/>
              <w:ind w:firstLine="0"/>
              <w:jc w:val="left"/>
            </w:pPr>
            <w:r w:rsidRPr="1CF93975">
              <w:t>AS “Ķesko Senukai Latvia”</w:t>
            </w:r>
          </w:p>
        </w:tc>
      </w:tr>
      <w:tr w:rsidR="209FF0C7" w14:paraId="7508EF62" w14:textId="77777777" w:rsidTr="1CF93975">
        <w:tc>
          <w:tcPr>
            <w:tcW w:w="7815" w:type="dxa"/>
            <w:shd w:val="clear" w:color="auto" w:fill="auto"/>
            <w:vAlign w:val="center"/>
          </w:tcPr>
          <w:p w14:paraId="42F18CCF" w14:textId="4C07AD36" w:rsidR="209FF0C7" w:rsidRDefault="01A2A465" w:rsidP="1CF93975">
            <w:pPr>
              <w:pStyle w:val="pamatteksts"/>
              <w:spacing w:line="276" w:lineRule="auto"/>
              <w:ind w:firstLine="0"/>
              <w:jc w:val="left"/>
            </w:pPr>
            <w:r w:rsidRPr="1CF93975">
              <w:t>SIA “BN2</w:t>
            </w:r>
          </w:p>
        </w:tc>
      </w:tr>
      <w:tr w:rsidR="209FF0C7" w14:paraId="627005B5" w14:textId="77777777" w:rsidTr="1CF93975">
        <w:tc>
          <w:tcPr>
            <w:tcW w:w="7815" w:type="dxa"/>
            <w:shd w:val="clear" w:color="auto" w:fill="auto"/>
            <w:vAlign w:val="center"/>
          </w:tcPr>
          <w:p w14:paraId="2A10C9BE" w14:textId="1DAF4C94" w:rsidR="209FF0C7" w:rsidRDefault="01A2A465" w:rsidP="1CF93975">
            <w:pPr>
              <w:pStyle w:val="pamatteksts"/>
              <w:spacing w:line="276" w:lineRule="auto"/>
              <w:ind w:firstLine="0"/>
              <w:jc w:val="left"/>
            </w:pPr>
            <w:r w:rsidRPr="1CF93975">
              <w:t>ŠIA “MAXIMA Latvija"</w:t>
            </w:r>
          </w:p>
        </w:tc>
      </w:tr>
      <w:tr w:rsidR="209FF0C7" w14:paraId="2819275C" w14:textId="77777777" w:rsidTr="1CF93975">
        <w:tc>
          <w:tcPr>
            <w:tcW w:w="7815" w:type="dxa"/>
            <w:shd w:val="clear" w:color="auto" w:fill="auto"/>
            <w:vAlign w:val="center"/>
          </w:tcPr>
          <w:p w14:paraId="314BDD45" w14:textId="6EC60EEE" w:rsidR="209FF0C7" w:rsidRDefault="01A2A465" w:rsidP="1CF93975">
            <w:pPr>
              <w:pStyle w:val="pamatteksts"/>
              <w:spacing w:line="276" w:lineRule="auto"/>
              <w:ind w:firstLine="0"/>
              <w:jc w:val="left"/>
              <w:rPr>
                <w:lang w:val="lv"/>
              </w:rPr>
            </w:pPr>
            <w:r w:rsidRPr="1CF93975">
              <w:rPr>
                <w:lang w:val="lv"/>
              </w:rPr>
              <w:t>SIA “Sedumi”</w:t>
            </w:r>
          </w:p>
        </w:tc>
      </w:tr>
      <w:tr w:rsidR="209FF0C7" w14:paraId="71583BAA" w14:textId="77777777" w:rsidTr="1CF93975">
        <w:tc>
          <w:tcPr>
            <w:tcW w:w="7815" w:type="dxa"/>
            <w:shd w:val="clear" w:color="auto" w:fill="auto"/>
            <w:vAlign w:val="center"/>
          </w:tcPr>
          <w:p w14:paraId="02070890" w14:textId="747351BE" w:rsidR="209FF0C7" w:rsidRDefault="01A2A465" w:rsidP="1CF93975">
            <w:pPr>
              <w:pStyle w:val="pamatteksts"/>
              <w:spacing w:line="276" w:lineRule="auto"/>
              <w:ind w:firstLine="0"/>
              <w:jc w:val="left"/>
              <w:rPr>
                <w:lang w:val="lv"/>
              </w:rPr>
            </w:pPr>
            <w:r w:rsidRPr="1CF93975">
              <w:rPr>
                <w:lang w:val="lv"/>
              </w:rPr>
              <w:t>SIA “Forevers G”</w:t>
            </w:r>
          </w:p>
        </w:tc>
      </w:tr>
      <w:tr w:rsidR="209FF0C7" w14:paraId="53540D77" w14:textId="77777777" w:rsidTr="1CF93975">
        <w:tc>
          <w:tcPr>
            <w:tcW w:w="7815" w:type="dxa"/>
            <w:shd w:val="clear" w:color="auto" w:fill="auto"/>
            <w:vAlign w:val="center"/>
          </w:tcPr>
          <w:p w14:paraId="3722DC0D" w14:textId="744CADB5" w:rsidR="209FF0C7" w:rsidRDefault="01A2A465" w:rsidP="1CF93975">
            <w:pPr>
              <w:pStyle w:val="pamatteksts"/>
              <w:spacing w:line="276" w:lineRule="auto"/>
              <w:ind w:firstLine="0"/>
              <w:jc w:val="left"/>
              <w:rPr>
                <w:color w:val="000000" w:themeColor="text1"/>
                <w:lang w:val="lv"/>
              </w:rPr>
            </w:pPr>
            <w:r w:rsidRPr="1CF93975">
              <w:rPr>
                <w:lang w:val="lv"/>
              </w:rPr>
              <w:t>SIA “Evelatus”</w:t>
            </w:r>
          </w:p>
        </w:tc>
      </w:tr>
      <w:tr w:rsidR="209FF0C7" w14:paraId="42476D6C" w14:textId="77777777" w:rsidTr="1CF93975">
        <w:tc>
          <w:tcPr>
            <w:tcW w:w="7815" w:type="dxa"/>
            <w:shd w:val="clear" w:color="auto" w:fill="auto"/>
            <w:vAlign w:val="center"/>
          </w:tcPr>
          <w:p w14:paraId="4FEC1A6A" w14:textId="5BCCD217" w:rsidR="209FF0C7" w:rsidRDefault="01A2A465" w:rsidP="1CF93975">
            <w:pPr>
              <w:pStyle w:val="pamatteksts"/>
              <w:spacing w:line="276" w:lineRule="auto"/>
              <w:ind w:firstLine="0"/>
              <w:jc w:val="left"/>
              <w:rPr>
                <w:color w:val="000000" w:themeColor="text1"/>
                <w:lang w:val="lv"/>
              </w:rPr>
            </w:pPr>
            <w:r w:rsidRPr="1CF93975">
              <w:rPr>
                <w:lang w:val="lv"/>
              </w:rPr>
              <w:t>Viesītes novada pašvaldība</w:t>
            </w:r>
          </w:p>
        </w:tc>
      </w:tr>
      <w:tr w:rsidR="209FF0C7" w14:paraId="74FCF7C7" w14:textId="77777777" w:rsidTr="1CF93975">
        <w:tc>
          <w:tcPr>
            <w:tcW w:w="7815" w:type="dxa"/>
            <w:shd w:val="clear" w:color="auto" w:fill="auto"/>
            <w:vAlign w:val="center"/>
          </w:tcPr>
          <w:p w14:paraId="4626A5A0" w14:textId="7882C567" w:rsidR="209FF0C7" w:rsidRDefault="01A2A465" w:rsidP="1CF93975">
            <w:pPr>
              <w:pStyle w:val="pamatteksts"/>
              <w:spacing w:line="276" w:lineRule="auto"/>
              <w:ind w:firstLine="0"/>
              <w:jc w:val="left"/>
              <w:rPr>
                <w:color w:val="000000" w:themeColor="text1"/>
                <w:lang w:val="lv"/>
              </w:rPr>
            </w:pPr>
            <w:r w:rsidRPr="1CF93975">
              <w:rPr>
                <w:lang w:val="lv"/>
              </w:rPr>
              <w:t>SIA “Picu Bode”</w:t>
            </w:r>
          </w:p>
        </w:tc>
      </w:tr>
      <w:tr w:rsidR="209FF0C7" w14:paraId="43991081" w14:textId="77777777" w:rsidTr="1CF93975">
        <w:tc>
          <w:tcPr>
            <w:tcW w:w="7815" w:type="dxa"/>
            <w:shd w:val="clear" w:color="auto" w:fill="auto"/>
            <w:vAlign w:val="center"/>
          </w:tcPr>
          <w:p w14:paraId="4054B149" w14:textId="178C8454" w:rsidR="209FF0C7" w:rsidRDefault="01A2A465" w:rsidP="1CF93975">
            <w:pPr>
              <w:pStyle w:val="pamatteksts"/>
              <w:spacing w:line="276" w:lineRule="auto"/>
              <w:ind w:firstLine="0"/>
              <w:jc w:val="left"/>
              <w:rPr>
                <w:color w:val="000000" w:themeColor="text1"/>
                <w:lang w:val="lv"/>
              </w:rPr>
            </w:pPr>
            <w:r w:rsidRPr="1CF93975">
              <w:rPr>
                <w:lang w:val="lv"/>
              </w:rPr>
              <w:t>IK “Pie Ilzes”</w:t>
            </w:r>
          </w:p>
        </w:tc>
      </w:tr>
      <w:tr w:rsidR="209FF0C7" w14:paraId="7C7C063B" w14:textId="77777777" w:rsidTr="1CF93975">
        <w:tc>
          <w:tcPr>
            <w:tcW w:w="7815" w:type="dxa"/>
            <w:shd w:val="clear" w:color="auto" w:fill="auto"/>
            <w:vAlign w:val="center"/>
          </w:tcPr>
          <w:p w14:paraId="58F50C01" w14:textId="05D5B0A4" w:rsidR="209FF0C7" w:rsidRDefault="01A2A465" w:rsidP="1CF93975">
            <w:pPr>
              <w:pStyle w:val="pamatteksts"/>
              <w:spacing w:line="276" w:lineRule="auto"/>
              <w:ind w:firstLine="0"/>
              <w:jc w:val="left"/>
              <w:rPr>
                <w:color w:val="000000" w:themeColor="text1"/>
                <w:lang w:val="lv"/>
              </w:rPr>
            </w:pPr>
            <w:r w:rsidRPr="1CF93975">
              <w:rPr>
                <w:lang w:val="lv"/>
              </w:rPr>
              <w:t>SIA “A.I. International”</w:t>
            </w:r>
          </w:p>
        </w:tc>
      </w:tr>
      <w:tr w:rsidR="00856872" w:rsidRPr="00CD184D" w14:paraId="4BDB5498" w14:textId="77777777" w:rsidTr="1CF93975">
        <w:tc>
          <w:tcPr>
            <w:tcW w:w="7815" w:type="dxa"/>
            <w:shd w:val="clear" w:color="auto" w:fill="auto"/>
            <w:vAlign w:val="center"/>
          </w:tcPr>
          <w:p w14:paraId="2916C19D" w14:textId="23086963" w:rsidR="00856872" w:rsidRPr="00CD184D" w:rsidRDefault="01A2A465" w:rsidP="1CF93975">
            <w:pPr>
              <w:pStyle w:val="pamatteksts"/>
              <w:spacing w:line="276" w:lineRule="auto"/>
              <w:ind w:firstLine="0"/>
              <w:jc w:val="left"/>
              <w:rPr>
                <w:shd w:val="clear" w:color="auto" w:fill="FFFFFF"/>
                <w:lang w:val="lv"/>
              </w:rPr>
            </w:pPr>
            <w:r w:rsidRPr="1CF93975">
              <w:rPr>
                <w:lang w:val="lv"/>
              </w:rPr>
              <w:t>AS “Drogas”</w:t>
            </w:r>
          </w:p>
        </w:tc>
      </w:tr>
      <w:tr w:rsidR="00856872" w:rsidRPr="00CD184D" w14:paraId="74869460" w14:textId="77777777" w:rsidTr="1CF93975">
        <w:tc>
          <w:tcPr>
            <w:tcW w:w="7815" w:type="dxa"/>
            <w:shd w:val="clear" w:color="auto" w:fill="auto"/>
            <w:vAlign w:val="center"/>
          </w:tcPr>
          <w:p w14:paraId="187F57B8" w14:textId="3DC892AC" w:rsidR="00856872" w:rsidRPr="00CD184D" w:rsidRDefault="01A2A465" w:rsidP="1CF93975">
            <w:pPr>
              <w:pStyle w:val="pamatteksts"/>
              <w:spacing w:line="276" w:lineRule="auto"/>
              <w:ind w:firstLine="0"/>
              <w:rPr>
                <w:shd w:val="clear" w:color="auto" w:fill="FFFFFF"/>
              </w:rPr>
            </w:pPr>
            <w:r w:rsidRPr="1CF93975">
              <w:t>SIA "Joker LTD"</w:t>
            </w:r>
          </w:p>
        </w:tc>
      </w:tr>
      <w:tr w:rsidR="209FF0C7" w14:paraId="0C2F1EFF" w14:textId="77777777" w:rsidTr="1CF93975">
        <w:tc>
          <w:tcPr>
            <w:tcW w:w="7815" w:type="dxa"/>
            <w:shd w:val="clear" w:color="auto" w:fill="auto"/>
            <w:vAlign w:val="center"/>
          </w:tcPr>
          <w:p w14:paraId="5B62656F" w14:textId="4CD65865" w:rsidR="209FF0C7" w:rsidRDefault="01A2A465" w:rsidP="1CF93975">
            <w:pPr>
              <w:pStyle w:val="pamatteksts"/>
              <w:spacing w:line="276" w:lineRule="auto"/>
              <w:ind w:firstLine="0"/>
              <w:rPr>
                <w:lang w:val="lv"/>
              </w:rPr>
            </w:pPr>
            <w:r w:rsidRPr="1CF93975">
              <w:rPr>
                <w:lang w:val="lv"/>
              </w:rPr>
              <w:t>SIA “RIMI Latvia”</w:t>
            </w:r>
          </w:p>
        </w:tc>
      </w:tr>
      <w:tr w:rsidR="209FF0C7" w14:paraId="68F3C3AC" w14:textId="77777777" w:rsidTr="1CF93975">
        <w:tc>
          <w:tcPr>
            <w:tcW w:w="7815" w:type="dxa"/>
            <w:shd w:val="clear" w:color="auto" w:fill="auto"/>
            <w:vAlign w:val="center"/>
          </w:tcPr>
          <w:p w14:paraId="3CAD6434" w14:textId="6DE16D11" w:rsidR="209FF0C7" w:rsidRDefault="01A2A465" w:rsidP="1CF93975">
            <w:pPr>
              <w:pStyle w:val="pamatteksts"/>
              <w:spacing w:line="276" w:lineRule="auto"/>
              <w:ind w:firstLine="0"/>
              <w:rPr>
                <w:lang w:val="lv"/>
              </w:rPr>
            </w:pPr>
            <w:r w:rsidRPr="1CF93975">
              <w:rPr>
                <w:lang w:val="lv"/>
              </w:rPr>
              <w:t>SIA “SILD CAFE GROUP”</w:t>
            </w:r>
          </w:p>
        </w:tc>
      </w:tr>
      <w:tr w:rsidR="00856872" w:rsidRPr="00CD184D" w14:paraId="23AC0F80" w14:textId="77777777" w:rsidTr="1CF93975">
        <w:tc>
          <w:tcPr>
            <w:tcW w:w="7815" w:type="dxa"/>
            <w:shd w:val="clear" w:color="auto" w:fill="auto"/>
            <w:vAlign w:val="center"/>
          </w:tcPr>
          <w:p w14:paraId="3058EB06" w14:textId="77777777" w:rsidR="00856872" w:rsidRPr="00CD184D" w:rsidRDefault="209FF0C7" w:rsidP="1CF93975">
            <w:pPr>
              <w:pStyle w:val="pamatteksts"/>
              <w:spacing w:line="276" w:lineRule="auto"/>
              <w:ind w:firstLine="0"/>
              <w:jc w:val="center"/>
              <w:rPr>
                <w:b/>
                <w:bCs/>
              </w:rPr>
            </w:pPr>
            <w:r w:rsidRPr="1CF93975">
              <w:rPr>
                <w:b/>
                <w:bCs/>
              </w:rPr>
              <w:t>“Programmēšana un datortīklu administrēšana”</w:t>
            </w:r>
          </w:p>
        </w:tc>
      </w:tr>
      <w:tr w:rsidR="00856872" w:rsidRPr="00CD184D" w14:paraId="06BBA33E" w14:textId="77777777" w:rsidTr="1CF93975">
        <w:tc>
          <w:tcPr>
            <w:tcW w:w="7815" w:type="dxa"/>
            <w:shd w:val="clear" w:color="auto" w:fill="auto"/>
            <w:vAlign w:val="center"/>
          </w:tcPr>
          <w:p w14:paraId="464FCBC1" w14:textId="4D50D892" w:rsidR="00856872" w:rsidRPr="00CD184D" w:rsidRDefault="01A2A465" w:rsidP="1CF93975">
            <w:pPr>
              <w:pStyle w:val="pamatteksts"/>
              <w:spacing w:line="276" w:lineRule="auto"/>
              <w:ind w:firstLine="0"/>
              <w:jc w:val="left"/>
            </w:pPr>
            <w:r w:rsidRPr="1CF93975">
              <w:t>Jēkabpils pilsētas pašvaldība</w:t>
            </w:r>
          </w:p>
        </w:tc>
      </w:tr>
      <w:tr w:rsidR="00856872" w:rsidRPr="00CD184D" w14:paraId="5C8C6B09" w14:textId="77777777" w:rsidTr="1CF93975">
        <w:tc>
          <w:tcPr>
            <w:tcW w:w="7815" w:type="dxa"/>
            <w:shd w:val="clear" w:color="auto" w:fill="auto"/>
            <w:vAlign w:val="center"/>
          </w:tcPr>
          <w:p w14:paraId="3382A365" w14:textId="3F0544AD" w:rsidR="00856872" w:rsidRPr="00CD184D" w:rsidRDefault="01A2A465" w:rsidP="1CF93975">
            <w:pPr>
              <w:pStyle w:val="pamatteksts"/>
              <w:spacing w:line="276" w:lineRule="auto"/>
              <w:ind w:firstLine="0"/>
              <w:jc w:val="left"/>
            </w:pPr>
            <w:r w:rsidRPr="1CF93975">
              <w:t>Biedrība "Ļatvijas Tang So (Soo Bakh) Do Federācija Moo Duk Kwan”</w:t>
            </w:r>
          </w:p>
        </w:tc>
      </w:tr>
      <w:tr w:rsidR="00856872" w:rsidRPr="00CD184D" w14:paraId="5C71F136" w14:textId="77777777" w:rsidTr="1CF93975">
        <w:tc>
          <w:tcPr>
            <w:tcW w:w="7815" w:type="dxa"/>
            <w:shd w:val="clear" w:color="auto" w:fill="auto"/>
            <w:vAlign w:val="center"/>
          </w:tcPr>
          <w:p w14:paraId="62199465" w14:textId="437396D3" w:rsidR="00856872" w:rsidRPr="00CD184D" w:rsidRDefault="01A2A465" w:rsidP="1CF93975">
            <w:pPr>
              <w:pStyle w:val="pamatteksts"/>
              <w:spacing w:line="276" w:lineRule="auto"/>
              <w:ind w:firstLine="0"/>
              <w:jc w:val="left"/>
            </w:pPr>
            <w:r w:rsidRPr="1CF93975">
              <w:t>SIA “Wonderland Media”</w:t>
            </w:r>
          </w:p>
        </w:tc>
      </w:tr>
      <w:tr w:rsidR="00856872" w:rsidRPr="00CD184D" w14:paraId="6CF5CB06" w14:textId="77777777" w:rsidTr="1CF93975">
        <w:tc>
          <w:tcPr>
            <w:tcW w:w="7815" w:type="dxa"/>
            <w:shd w:val="clear" w:color="auto" w:fill="auto"/>
            <w:vAlign w:val="center"/>
          </w:tcPr>
          <w:p w14:paraId="6EB2868B" w14:textId="1AE9BE4B" w:rsidR="00856872" w:rsidRPr="00CD184D" w:rsidRDefault="01A2A465" w:rsidP="1CF93975">
            <w:pPr>
              <w:pStyle w:val="pamatteksts"/>
              <w:spacing w:line="276" w:lineRule="auto"/>
              <w:ind w:firstLine="0"/>
              <w:jc w:val="center"/>
              <w:rPr>
                <w:b/>
                <w:bCs/>
              </w:rPr>
            </w:pPr>
            <w:r w:rsidRPr="1CF93975">
              <w:rPr>
                <w:b/>
                <w:bCs/>
              </w:rPr>
              <w:t>“Namu pārvaldīšana”</w:t>
            </w:r>
          </w:p>
        </w:tc>
      </w:tr>
      <w:tr w:rsidR="01A2A465" w14:paraId="4F2FC19E" w14:textId="77777777" w:rsidTr="1CF93975">
        <w:tc>
          <w:tcPr>
            <w:tcW w:w="7815" w:type="dxa"/>
            <w:shd w:val="clear" w:color="auto" w:fill="auto"/>
            <w:vAlign w:val="center"/>
          </w:tcPr>
          <w:p w14:paraId="6682CCF5" w14:textId="6ADEEB27" w:rsidR="01A2A465" w:rsidRDefault="01A2A465" w:rsidP="1CF93975">
            <w:pPr>
              <w:pStyle w:val="pamatteksts"/>
              <w:spacing w:line="276" w:lineRule="auto"/>
              <w:ind w:firstLine="0"/>
              <w:jc w:val="left"/>
              <w:rPr>
                <w:lang w:val="lv"/>
              </w:rPr>
            </w:pPr>
            <w:r w:rsidRPr="1CF93975">
              <w:rPr>
                <w:lang w:val="lv"/>
              </w:rPr>
              <w:t>SIA "Pils rajona Namu pārvalde"</w:t>
            </w:r>
          </w:p>
        </w:tc>
      </w:tr>
      <w:tr w:rsidR="01A2A465" w14:paraId="45DCBB81" w14:textId="77777777" w:rsidTr="1CF93975">
        <w:tc>
          <w:tcPr>
            <w:tcW w:w="7815" w:type="dxa"/>
            <w:shd w:val="clear" w:color="auto" w:fill="auto"/>
            <w:vAlign w:val="center"/>
          </w:tcPr>
          <w:p w14:paraId="01BE2F9B" w14:textId="6B96B0F0" w:rsidR="01A2A465" w:rsidRDefault="01A2A465" w:rsidP="1CF93975">
            <w:pPr>
              <w:pStyle w:val="pamatteksts"/>
              <w:spacing w:line="276" w:lineRule="auto"/>
              <w:ind w:firstLine="0"/>
              <w:jc w:val="left"/>
            </w:pPr>
            <w:r w:rsidRPr="1CF93975">
              <w:t>SIA “Līvānu dzīvokļu komunālā saimniecība”</w:t>
            </w:r>
          </w:p>
        </w:tc>
      </w:tr>
      <w:tr w:rsidR="000B5894" w:rsidRPr="00CD184D" w14:paraId="0D62A46D" w14:textId="77777777" w:rsidTr="1CF93975">
        <w:tc>
          <w:tcPr>
            <w:tcW w:w="7815" w:type="dxa"/>
            <w:shd w:val="clear" w:color="auto" w:fill="auto"/>
            <w:vAlign w:val="center"/>
          </w:tcPr>
          <w:p w14:paraId="5BE7C254" w14:textId="7B6E8454" w:rsidR="000B5894" w:rsidRPr="00CD184D" w:rsidRDefault="01A2A465" w:rsidP="1CF93975">
            <w:pPr>
              <w:pStyle w:val="pamatteksts"/>
              <w:spacing w:line="276" w:lineRule="auto"/>
              <w:ind w:firstLine="0"/>
              <w:jc w:val="left"/>
            </w:pPr>
            <w:r w:rsidRPr="1CF93975">
              <w:t>SIA “JK Namu pārvalde”</w:t>
            </w:r>
          </w:p>
        </w:tc>
      </w:tr>
      <w:tr w:rsidR="000B5894" w:rsidRPr="00CD184D" w14:paraId="571077B2" w14:textId="77777777" w:rsidTr="1CF93975">
        <w:tc>
          <w:tcPr>
            <w:tcW w:w="7815" w:type="dxa"/>
            <w:shd w:val="clear" w:color="auto" w:fill="auto"/>
            <w:vAlign w:val="center"/>
          </w:tcPr>
          <w:p w14:paraId="1351EBC8" w14:textId="30EA9900" w:rsidR="000B5894" w:rsidRPr="00CD184D" w:rsidRDefault="01A2A465" w:rsidP="1CF93975">
            <w:pPr>
              <w:pStyle w:val="pamatteksts"/>
              <w:spacing w:line="276" w:lineRule="auto"/>
              <w:ind w:firstLine="0"/>
              <w:jc w:val="left"/>
              <w:rPr>
                <w:lang w:val="lv"/>
              </w:rPr>
            </w:pPr>
            <w:r w:rsidRPr="1CF93975">
              <w:rPr>
                <w:lang w:val="lv"/>
              </w:rPr>
              <w:t>SIA „Ludzas apsaimniekotājs”</w:t>
            </w:r>
          </w:p>
        </w:tc>
      </w:tr>
      <w:tr w:rsidR="000B5894" w:rsidRPr="00CD184D" w14:paraId="672B4F60" w14:textId="77777777" w:rsidTr="1CF93975">
        <w:tc>
          <w:tcPr>
            <w:tcW w:w="7815" w:type="dxa"/>
            <w:shd w:val="clear" w:color="auto" w:fill="auto"/>
            <w:vAlign w:val="center"/>
          </w:tcPr>
          <w:p w14:paraId="52786114" w14:textId="421185D2" w:rsidR="000B5894" w:rsidRPr="00CD184D" w:rsidRDefault="01A2A465" w:rsidP="1CF93975">
            <w:pPr>
              <w:pStyle w:val="pamatteksts"/>
              <w:spacing w:line="276" w:lineRule="auto"/>
              <w:ind w:firstLine="0"/>
              <w:jc w:val="left"/>
              <w:rPr>
                <w:lang w:val="lv"/>
              </w:rPr>
            </w:pPr>
            <w:r w:rsidRPr="1CF93975">
              <w:rPr>
                <w:lang w:val="lv"/>
              </w:rPr>
              <w:t>Jēkabpils novada pašvaldība</w:t>
            </w:r>
          </w:p>
        </w:tc>
      </w:tr>
    </w:tbl>
    <w:p w14:paraId="1E36124C" w14:textId="6CD1DEF8" w:rsidR="01A2A465" w:rsidRDefault="01A2A465" w:rsidP="1CF93975">
      <w:pPr>
        <w:rPr>
          <w:rFonts w:ascii="Times New Roman" w:eastAsia="Times New Roman" w:hAnsi="Times New Roman"/>
          <w:sz w:val="24"/>
          <w:szCs w:val="24"/>
        </w:rPr>
      </w:pPr>
    </w:p>
    <w:p w14:paraId="50895670" w14:textId="77777777" w:rsidR="000B5894" w:rsidRPr="00CD184D" w:rsidRDefault="000B5894" w:rsidP="1CF93975">
      <w:pPr>
        <w:spacing w:line="276" w:lineRule="auto"/>
        <w:ind w:firstLine="720"/>
        <w:jc w:val="both"/>
        <w:rPr>
          <w:rFonts w:ascii="Times New Roman" w:eastAsia="Times New Roman" w:hAnsi="Times New Roman"/>
          <w:sz w:val="24"/>
          <w:szCs w:val="24"/>
        </w:rPr>
      </w:pPr>
    </w:p>
    <w:p w14:paraId="3C53B4A0" w14:textId="77777777" w:rsidR="00856872" w:rsidRPr="00CD184D" w:rsidRDefault="00856872" w:rsidP="1CF93975">
      <w:pPr>
        <w:spacing w:line="276" w:lineRule="auto"/>
        <w:ind w:firstLine="720"/>
        <w:jc w:val="both"/>
        <w:rPr>
          <w:rFonts w:ascii="Times New Roman" w:eastAsia="Times New Roman" w:hAnsi="Times New Roman"/>
          <w:sz w:val="24"/>
          <w:szCs w:val="24"/>
        </w:rPr>
      </w:pPr>
      <w:r w:rsidRPr="1CF93975">
        <w:rPr>
          <w:rFonts w:ascii="Times New Roman" w:eastAsia="Times New Roman" w:hAnsi="Times New Roman"/>
          <w:sz w:val="24"/>
          <w:szCs w:val="24"/>
        </w:rPr>
        <w:t>Koledža ir nodrošinājusi kvalifikācijas prakses programmas sasniedzamo rezultātu atbilstību studiju programmas sasniedzamajiem rezultātiem.</w:t>
      </w:r>
    </w:p>
    <w:p w14:paraId="35FC1267" w14:textId="77777777" w:rsidR="00ED5E99" w:rsidRPr="00CD184D" w:rsidRDefault="00ED5E99" w:rsidP="1CF93975">
      <w:pPr>
        <w:pStyle w:val="paragraph"/>
        <w:spacing w:before="0" w:beforeAutospacing="0" w:after="0" w:afterAutospacing="0" w:line="276" w:lineRule="auto"/>
        <w:ind w:firstLine="720"/>
        <w:jc w:val="both"/>
        <w:textAlignment w:val="baseline"/>
      </w:pPr>
      <w:r w:rsidRPr="1CF93975">
        <w:rPr>
          <w:rStyle w:val="normaltextrun"/>
          <w:color w:val="000000" w:themeColor="text1"/>
        </w:rPr>
        <w:t>Kvalifikācijas prakses noslēgumā ti</w:t>
      </w:r>
      <w:r w:rsidR="00CD55EB" w:rsidRPr="1CF93975">
        <w:rPr>
          <w:rStyle w:val="normaltextrun"/>
          <w:color w:val="000000" w:themeColor="text1"/>
        </w:rPr>
        <w:t>ek</w:t>
      </w:r>
      <w:r w:rsidRPr="1CF93975">
        <w:rPr>
          <w:rStyle w:val="normaltextrun"/>
          <w:color w:val="000000" w:themeColor="text1"/>
        </w:rPr>
        <w:t xml:space="preserve"> aptaujāti gan studenti, gan kvalifikācijas prakšu vadītāji uzņēmumos. Izvērtējot kvalif</w:t>
      </w:r>
      <w:r w:rsidR="00CD55EB" w:rsidRPr="1CF93975">
        <w:rPr>
          <w:rStyle w:val="normaltextrun"/>
          <w:color w:val="000000" w:themeColor="text1"/>
        </w:rPr>
        <w:t>ikācijas prakšu rezultātus, tiek</w:t>
      </w:r>
      <w:r w:rsidRPr="1CF93975">
        <w:rPr>
          <w:rStyle w:val="normaltextrun"/>
          <w:color w:val="000000" w:themeColor="text1"/>
        </w:rPr>
        <w:t xml:space="preserve"> veiktas korektīvās darbības atsevišķās procedūrās. </w:t>
      </w:r>
    </w:p>
    <w:p w14:paraId="38C1F859" w14:textId="77777777" w:rsidR="007E6B80" w:rsidRPr="00CD184D" w:rsidRDefault="007E6B80" w:rsidP="1CF93975">
      <w:pPr>
        <w:spacing w:after="0" w:line="276" w:lineRule="auto"/>
        <w:rPr>
          <w:rFonts w:ascii="Times New Roman" w:eastAsia="Times New Roman" w:hAnsi="Times New Roman"/>
          <w:color w:val="FF0000"/>
          <w:sz w:val="24"/>
          <w:szCs w:val="24"/>
        </w:rPr>
      </w:pPr>
    </w:p>
    <w:p w14:paraId="7A126046" w14:textId="77777777" w:rsidR="007E6B80" w:rsidRPr="00CD184D" w:rsidRDefault="01A2A465" w:rsidP="1CF93975">
      <w:pPr>
        <w:spacing w:after="0"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KVALIFIKĀCIJAS DARBI</w:t>
      </w:r>
    </w:p>
    <w:p w14:paraId="2E63E312" w14:textId="77777777" w:rsidR="00483915" w:rsidRPr="00CD184D" w:rsidRDefault="00483915" w:rsidP="1CF93975">
      <w:pPr>
        <w:spacing w:line="276" w:lineRule="auto"/>
        <w:ind w:firstLine="720"/>
        <w:rPr>
          <w:rFonts w:ascii="Times New Roman" w:eastAsia="Times New Roman" w:hAnsi="Times New Roman"/>
          <w:sz w:val="24"/>
          <w:szCs w:val="24"/>
        </w:rPr>
      </w:pPr>
      <w:r w:rsidRPr="1CF93975">
        <w:rPr>
          <w:rFonts w:ascii="Times New Roman" w:eastAsia="Times New Roman" w:hAnsi="Times New Roman"/>
          <w:sz w:val="24"/>
          <w:szCs w:val="24"/>
        </w:rPr>
        <w:t xml:space="preserve">Studiju </w:t>
      </w:r>
      <w:r w:rsidR="00ED720A" w:rsidRPr="1CF93975">
        <w:rPr>
          <w:rFonts w:ascii="Times New Roman" w:eastAsia="Times New Roman" w:hAnsi="Times New Roman"/>
          <w:sz w:val="24"/>
          <w:szCs w:val="24"/>
        </w:rPr>
        <w:t>noslēgumā studējošie  izstrādā un aizstāv</w:t>
      </w:r>
      <w:r w:rsidRPr="1CF93975">
        <w:rPr>
          <w:rFonts w:ascii="Times New Roman" w:eastAsia="Times New Roman" w:hAnsi="Times New Roman"/>
          <w:sz w:val="24"/>
          <w:szCs w:val="24"/>
        </w:rPr>
        <w:t xml:space="preserve"> kvalifikācijas darbu. Kvalifikācijas  darba tēmas izvēli studējošie veic saskaņā ar Koledžas izstrādāto “Kvalifikācijas darb</w:t>
      </w:r>
      <w:r w:rsidR="00ED720A" w:rsidRPr="1CF93975">
        <w:rPr>
          <w:rFonts w:ascii="Times New Roman" w:eastAsia="Times New Roman" w:hAnsi="Times New Roman"/>
          <w:sz w:val="24"/>
          <w:szCs w:val="24"/>
        </w:rPr>
        <w:t>u izstrādes kārtību”. Studējošie  izvēl</w:t>
      </w:r>
      <w:r w:rsidRPr="1CF93975">
        <w:rPr>
          <w:rFonts w:ascii="Times New Roman" w:eastAsia="Times New Roman" w:hAnsi="Times New Roman"/>
          <w:sz w:val="24"/>
          <w:szCs w:val="24"/>
        </w:rPr>
        <w:t xml:space="preserve">ās kvalifikācijas darba tēmu, pamatojoties uz savām zināšanām un profesionālajām iemaņām un/vai konkrētas organizācijas/uzņēmuma interesēm, vai Katedras sēdē apstiprinātā paraugtēmu saraksta. </w:t>
      </w:r>
    </w:p>
    <w:p w14:paraId="2A379352" w14:textId="77777777" w:rsidR="00483915" w:rsidRPr="00CD184D" w:rsidRDefault="209FF0C7" w:rsidP="1CF93975">
      <w:pPr>
        <w:spacing w:line="276" w:lineRule="auto"/>
        <w:rPr>
          <w:rFonts w:ascii="Times New Roman" w:eastAsia="Times New Roman" w:hAnsi="Times New Roman"/>
          <w:sz w:val="24"/>
          <w:szCs w:val="24"/>
        </w:rPr>
      </w:pPr>
      <w:r w:rsidRPr="1CF93975">
        <w:rPr>
          <w:rFonts w:ascii="Times New Roman" w:eastAsia="Times New Roman" w:hAnsi="Times New Roman"/>
          <w:sz w:val="24"/>
          <w:szCs w:val="24"/>
        </w:rPr>
        <w:t>Kvalifikācijas darbu tēmas: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483915" w:rsidRPr="00CD184D" w14:paraId="5446C559" w14:textId="77777777" w:rsidTr="1CF93975">
        <w:tc>
          <w:tcPr>
            <w:tcW w:w="9747" w:type="dxa"/>
            <w:shd w:val="clear" w:color="auto" w:fill="auto"/>
            <w:vAlign w:val="center"/>
          </w:tcPr>
          <w:p w14:paraId="39231D23" w14:textId="77777777" w:rsidR="00483915" w:rsidRPr="00CD184D" w:rsidRDefault="00483915" w:rsidP="1CF93975">
            <w:pPr>
              <w:pStyle w:val="pamatteksts"/>
              <w:spacing w:line="276" w:lineRule="auto"/>
              <w:ind w:firstLine="0"/>
              <w:jc w:val="center"/>
              <w:rPr>
                <w:b/>
                <w:bCs/>
              </w:rPr>
            </w:pPr>
            <w:r w:rsidRPr="1CF93975">
              <w:rPr>
                <w:b/>
                <w:bCs/>
                <w:color w:val="333333"/>
                <w:shd w:val="clear" w:color="auto" w:fill="FFFFFF"/>
              </w:rPr>
              <w:t>“Grāmatvedība un finanses”</w:t>
            </w:r>
          </w:p>
        </w:tc>
      </w:tr>
      <w:tr w:rsidR="00483915" w:rsidRPr="00CD184D" w14:paraId="0C8FE7CE" w14:textId="77777777" w:rsidTr="1CF93975">
        <w:tc>
          <w:tcPr>
            <w:tcW w:w="9747" w:type="dxa"/>
            <w:shd w:val="clear" w:color="auto" w:fill="auto"/>
            <w:vAlign w:val="center"/>
          </w:tcPr>
          <w:p w14:paraId="41004F19" w14:textId="1F351EBC" w:rsidR="00483915" w:rsidRPr="00CD184D" w:rsidRDefault="01A2A465" w:rsidP="1CF93975">
            <w:pPr>
              <w:pStyle w:val="NormalWeb"/>
              <w:shd w:val="clear" w:color="auto" w:fill="FFFFFF" w:themeFill="background1"/>
              <w:spacing w:before="0" w:beforeAutospacing="0" w:after="0" w:afterAutospacing="0" w:line="276" w:lineRule="auto"/>
            </w:pPr>
            <w:r w:rsidRPr="1CF93975">
              <w:t>SIA “X” gada pārskata kvalitātes novērtējums</w:t>
            </w:r>
          </w:p>
        </w:tc>
      </w:tr>
      <w:tr w:rsidR="209FF0C7" w14:paraId="69C03E8E" w14:textId="77777777" w:rsidTr="1CF93975">
        <w:tc>
          <w:tcPr>
            <w:tcW w:w="9747" w:type="dxa"/>
            <w:shd w:val="clear" w:color="auto" w:fill="auto"/>
            <w:vAlign w:val="center"/>
          </w:tcPr>
          <w:p w14:paraId="05555E52" w14:textId="3E60DBA5" w:rsidR="209FF0C7" w:rsidRDefault="01A2A465" w:rsidP="1CF93975">
            <w:pPr>
              <w:pStyle w:val="NormalWeb"/>
              <w:spacing w:before="0" w:beforeAutospacing="0" w:after="0" w:afterAutospacing="0" w:line="276" w:lineRule="auto"/>
            </w:pPr>
            <w:r w:rsidRPr="1CF93975">
              <w:t>ZS “Avotiņi” krājumu uzskaite un rentabilitātes rādītāju analīze</w:t>
            </w:r>
          </w:p>
        </w:tc>
      </w:tr>
      <w:tr w:rsidR="209FF0C7" w14:paraId="1AECA7BD" w14:textId="77777777" w:rsidTr="1CF93975">
        <w:tc>
          <w:tcPr>
            <w:tcW w:w="9747" w:type="dxa"/>
            <w:shd w:val="clear" w:color="auto" w:fill="auto"/>
            <w:vAlign w:val="center"/>
          </w:tcPr>
          <w:p w14:paraId="50473942" w14:textId="33CAD225" w:rsidR="209FF0C7" w:rsidRDefault="01A2A465" w:rsidP="1CF93975">
            <w:pPr>
              <w:pStyle w:val="NormalWeb"/>
              <w:spacing w:line="276" w:lineRule="auto"/>
              <w:rPr>
                <w:color w:val="000000" w:themeColor="text1"/>
              </w:rPr>
            </w:pPr>
            <w:r w:rsidRPr="1CF93975">
              <w:t>SIA “Kalnieši AL” darbības turpināšanas principa pamatojums un finanšu pārskata saturs</w:t>
            </w:r>
          </w:p>
        </w:tc>
      </w:tr>
      <w:tr w:rsidR="209FF0C7" w14:paraId="3BF73845" w14:textId="77777777" w:rsidTr="1CF93975">
        <w:tc>
          <w:tcPr>
            <w:tcW w:w="9747" w:type="dxa"/>
            <w:shd w:val="clear" w:color="auto" w:fill="auto"/>
            <w:vAlign w:val="center"/>
          </w:tcPr>
          <w:p w14:paraId="13831C21" w14:textId="00E72EBE" w:rsidR="209FF0C7" w:rsidRDefault="01A2A465" w:rsidP="1CF93975">
            <w:pPr>
              <w:pStyle w:val="NormalWeb"/>
              <w:spacing w:before="0" w:beforeAutospacing="0" w:after="0" w:afterAutospacing="0" w:line="276" w:lineRule="auto"/>
            </w:pPr>
            <w:r w:rsidRPr="1CF93975">
              <w:t>Pamatlīdzekļu uzskaite, kontrole un analīze Madonas novada pašvaldībā</w:t>
            </w:r>
          </w:p>
        </w:tc>
      </w:tr>
      <w:tr w:rsidR="209FF0C7" w14:paraId="695C0CF4" w14:textId="77777777" w:rsidTr="1CF93975">
        <w:tc>
          <w:tcPr>
            <w:tcW w:w="9747" w:type="dxa"/>
            <w:shd w:val="clear" w:color="auto" w:fill="auto"/>
            <w:vAlign w:val="center"/>
          </w:tcPr>
          <w:p w14:paraId="45F4B884" w14:textId="452A1FA6" w:rsidR="209FF0C7" w:rsidRDefault="01A2A465" w:rsidP="1CF93975">
            <w:pPr>
              <w:pStyle w:val="NormalWeb"/>
              <w:spacing w:line="276" w:lineRule="auto"/>
              <w:rPr>
                <w:color w:val="000000" w:themeColor="text1"/>
              </w:rPr>
            </w:pPr>
            <w:r w:rsidRPr="1CF93975">
              <w:t>SIA “VLAMET” ieņēmumu uzskaite un analīze</w:t>
            </w:r>
          </w:p>
        </w:tc>
      </w:tr>
      <w:tr w:rsidR="209FF0C7" w14:paraId="21A12623" w14:textId="77777777" w:rsidTr="1CF93975">
        <w:tc>
          <w:tcPr>
            <w:tcW w:w="9747" w:type="dxa"/>
            <w:shd w:val="clear" w:color="auto" w:fill="auto"/>
            <w:vAlign w:val="center"/>
          </w:tcPr>
          <w:p w14:paraId="092410C0" w14:textId="4B1BA262" w:rsidR="209FF0C7" w:rsidRDefault="01A2A465" w:rsidP="1CF93975">
            <w:pPr>
              <w:pStyle w:val="NormalWeb"/>
              <w:spacing w:before="0" w:beforeAutospacing="0" w:after="0" w:afterAutospacing="0" w:line="276" w:lineRule="auto"/>
            </w:pPr>
            <w:r w:rsidRPr="1CF93975">
              <w:t>Pamatlīdzekļu uzskaites un izmantošanas analīze SIA “Jēkabpils autobusu parks”</w:t>
            </w:r>
          </w:p>
        </w:tc>
      </w:tr>
      <w:tr w:rsidR="209FF0C7" w14:paraId="3FBC5212" w14:textId="77777777" w:rsidTr="1CF93975">
        <w:tc>
          <w:tcPr>
            <w:tcW w:w="9747" w:type="dxa"/>
            <w:shd w:val="clear" w:color="auto" w:fill="auto"/>
            <w:vAlign w:val="center"/>
          </w:tcPr>
          <w:p w14:paraId="26CC8F85" w14:textId="488C3A59" w:rsidR="209FF0C7" w:rsidRDefault="01A2A465" w:rsidP="1CF93975">
            <w:pPr>
              <w:pStyle w:val="NormalWeb"/>
              <w:spacing w:before="0" w:beforeAutospacing="0" w:after="0" w:afterAutospacing="0" w:line="276" w:lineRule="auto"/>
            </w:pPr>
            <w:r w:rsidRPr="1CF93975">
              <w:t>SIA “X” pamatlīdzekļu uzskaite un pārvaldība</w:t>
            </w:r>
          </w:p>
        </w:tc>
      </w:tr>
      <w:tr w:rsidR="209FF0C7" w14:paraId="096B5C17" w14:textId="77777777" w:rsidTr="1CF93975">
        <w:tc>
          <w:tcPr>
            <w:tcW w:w="9747" w:type="dxa"/>
            <w:shd w:val="clear" w:color="auto" w:fill="auto"/>
            <w:vAlign w:val="center"/>
          </w:tcPr>
          <w:p w14:paraId="11401370" w14:textId="02F9220A" w:rsidR="209FF0C7" w:rsidRDefault="01A2A465" w:rsidP="1CF93975">
            <w:pPr>
              <w:pStyle w:val="NormalWeb"/>
              <w:spacing w:before="0" w:beforeAutospacing="0" w:after="0" w:afterAutospacing="0" w:line="276" w:lineRule="auto"/>
            </w:pPr>
            <w:r w:rsidRPr="1CF93975">
              <w:t>SIA “X” debitoru parādu uzskaite, kontrole un analīze</w:t>
            </w:r>
          </w:p>
        </w:tc>
      </w:tr>
      <w:tr w:rsidR="209FF0C7" w14:paraId="5964BFC1" w14:textId="77777777" w:rsidTr="1CF93975">
        <w:tc>
          <w:tcPr>
            <w:tcW w:w="9747" w:type="dxa"/>
            <w:shd w:val="clear" w:color="auto" w:fill="auto"/>
            <w:vAlign w:val="center"/>
          </w:tcPr>
          <w:p w14:paraId="4BC5D855" w14:textId="03D7D78A" w:rsidR="209FF0C7" w:rsidRDefault="01A2A465" w:rsidP="1CF93975">
            <w:pPr>
              <w:pStyle w:val="NormalWeb"/>
              <w:spacing w:before="0" w:beforeAutospacing="0" w:after="0" w:afterAutospacing="0" w:line="276" w:lineRule="auto"/>
            </w:pPr>
            <w:r w:rsidRPr="1CF93975">
              <w:t>Minimālā darba alga Baltijas valstīs un nodokļu ietekme uz izmaksājamo darba samaksu</w:t>
            </w:r>
          </w:p>
        </w:tc>
      </w:tr>
      <w:tr w:rsidR="209FF0C7" w14:paraId="2CAB5F4F" w14:textId="77777777" w:rsidTr="1CF93975">
        <w:tc>
          <w:tcPr>
            <w:tcW w:w="9747" w:type="dxa"/>
            <w:shd w:val="clear" w:color="auto" w:fill="auto"/>
            <w:vAlign w:val="center"/>
          </w:tcPr>
          <w:p w14:paraId="5F4BE142" w14:textId="7602E1D5" w:rsidR="209FF0C7" w:rsidRDefault="01A2A465" w:rsidP="1CF93975">
            <w:pPr>
              <w:pStyle w:val="NormalWeb"/>
              <w:spacing w:before="0" w:beforeAutospacing="0" w:after="0" w:afterAutospacing="0" w:line="276" w:lineRule="auto"/>
            </w:pPr>
            <w:r w:rsidRPr="1CF93975">
              <w:t>SIA “X” kreditoru parādu uzskaite, kontrole un analīze</w:t>
            </w:r>
          </w:p>
        </w:tc>
      </w:tr>
      <w:tr w:rsidR="00483915" w:rsidRPr="00CD184D" w14:paraId="67C0C651" w14:textId="77777777" w:rsidTr="1CF93975">
        <w:tc>
          <w:tcPr>
            <w:tcW w:w="9747" w:type="dxa"/>
            <w:shd w:val="clear" w:color="auto" w:fill="auto"/>
            <w:vAlign w:val="center"/>
          </w:tcPr>
          <w:p w14:paraId="308D56CC" w14:textId="4D30DBBC" w:rsidR="00483915" w:rsidRPr="00CD184D" w:rsidRDefault="01A2A465" w:rsidP="1CF93975">
            <w:pPr>
              <w:pStyle w:val="NormalWeb"/>
              <w:spacing w:before="0" w:beforeAutospacing="0" w:after="0" w:afterAutospacing="0" w:line="276" w:lineRule="auto"/>
              <w:rPr>
                <w:color w:val="000000" w:themeColor="text1"/>
              </w:rPr>
            </w:pPr>
            <w:r w:rsidRPr="1CF93975">
              <w:t>Jēkabpils novada pašvaldības pamatbudžeta izdevumu uzskaite un analīze</w:t>
            </w:r>
          </w:p>
        </w:tc>
      </w:tr>
      <w:tr w:rsidR="209FF0C7" w14:paraId="3F72C48D" w14:textId="77777777" w:rsidTr="1CF93975">
        <w:tc>
          <w:tcPr>
            <w:tcW w:w="9747" w:type="dxa"/>
            <w:shd w:val="clear" w:color="auto" w:fill="auto"/>
            <w:vAlign w:val="center"/>
          </w:tcPr>
          <w:p w14:paraId="16E18648" w14:textId="2C05F2C2" w:rsidR="209FF0C7" w:rsidRDefault="01A2A465" w:rsidP="1CF93975">
            <w:pPr>
              <w:pStyle w:val="NormalWeb"/>
              <w:spacing w:line="276" w:lineRule="auto"/>
              <w:rPr>
                <w:lang w:val="lv"/>
              </w:rPr>
            </w:pPr>
            <w:r w:rsidRPr="1CF93975">
              <w:rPr>
                <w:lang w:val="lv"/>
              </w:rPr>
              <w:t>Izmaksu uzskaite un analīze SIA “Daugulis &amp; Partneri”</w:t>
            </w:r>
          </w:p>
        </w:tc>
      </w:tr>
      <w:tr w:rsidR="209FF0C7" w14:paraId="3AC3AEF6" w14:textId="77777777" w:rsidTr="1CF93975">
        <w:tc>
          <w:tcPr>
            <w:tcW w:w="9747" w:type="dxa"/>
            <w:shd w:val="clear" w:color="auto" w:fill="auto"/>
            <w:vAlign w:val="center"/>
          </w:tcPr>
          <w:p w14:paraId="080E289E" w14:textId="0019FA20" w:rsidR="209FF0C7" w:rsidRDefault="01A2A465" w:rsidP="1CF93975">
            <w:pPr>
              <w:pStyle w:val="NormalWeb"/>
              <w:spacing w:line="276" w:lineRule="auto"/>
              <w:rPr>
                <w:lang w:val="lv"/>
              </w:rPr>
            </w:pPr>
            <w:r w:rsidRPr="1CF93975">
              <w:rPr>
                <w:lang w:val="lv"/>
              </w:rPr>
              <w:t xml:space="preserve">Ābeļu pagasta A.Auziņa zemnieku saimniecības </w:t>
            </w:r>
            <w:r w:rsidRPr="1CF93975">
              <w:rPr>
                <w:caps/>
                <w:lang w:val="lv"/>
              </w:rPr>
              <w:t>“</w:t>
            </w:r>
            <w:r w:rsidRPr="1CF93975">
              <w:rPr>
                <w:lang w:val="lv"/>
              </w:rPr>
              <w:t>Pipariņi</w:t>
            </w:r>
            <w:r w:rsidRPr="1CF93975">
              <w:rPr>
                <w:caps/>
                <w:lang w:val="lv"/>
              </w:rPr>
              <w:t xml:space="preserve">” </w:t>
            </w:r>
            <w:r w:rsidRPr="1CF93975">
              <w:rPr>
                <w:lang w:val="lv"/>
              </w:rPr>
              <w:t>izmaksu analīze un izmaksu atspoguļošana grāmatvedībā un finanšu pārskatā</w:t>
            </w:r>
          </w:p>
        </w:tc>
      </w:tr>
      <w:tr w:rsidR="209FF0C7" w14:paraId="1489A241" w14:textId="77777777" w:rsidTr="1CF93975">
        <w:tc>
          <w:tcPr>
            <w:tcW w:w="9747" w:type="dxa"/>
            <w:shd w:val="clear" w:color="auto" w:fill="auto"/>
            <w:vAlign w:val="center"/>
          </w:tcPr>
          <w:p w14:paraId="6261D325" w14:textId="413370C5" w:rsidR="209FF0C7" w:rsidRDefault="01A2A465" w:rsidP="1CF93975">
            <w:pPr>
              <w:pStyle w:val="NormalWeb"/>
              <w:spacing w:line="276" w:lineRule="auto"/>
              <w:rPr>
                <w:color w:val="000000" w:themeColor="text1"/>
                <w:lang w:val="lv"/>
              </w:rPr>
            </w:pPr>
            <w:r w:rsidRPr="1CF93975">
              <w:rPr>
                <w:lang w:val="lv"/>
              </w:rPr>
              <w:t>Būvdarbu līgumu uzskaite un novērtēšana SIA “X” grāmatvedībā</w:t>
            </w:r>
          </w:p>
        </w:tc>
      </w:tr>
      <w:tr w:rsidR="209FF0C7" w14:paraId="434B0A13" w14:textId="77777777" w:rsidTr="1CF93975">
        <w:tc>
          <w:tcPr>
            <w:tcW w:w="9747" w:type="dxa"/>
            <w:shd w:val="clear" w:color="auto" w:fill="auto"/>
            <w:vAlign w:val="center"/>
          </w:tcPr>
          <w:p w14:paraId="4AB419BD" w14:textId="05374A05" w:rsidR="209FF0C7" w:rsidRDefault="01A2A465" w:rsidP="1CF93975">
            <w:pPr>
              <w:pStyle w:val="NormalWeb"/>
              <w:spacing w:line="276" w:lineRule="auto"/>
              <w:rPr>
                <w:color w:val="000000" w:themeColor="text1"/>
                <w:lang w:val="lv"/>
              </w:rPr>
            </w:pPr>
            <w:r w:rsidRPr="1CF93975">
              <w:rPr>
                <w:lang w:val="lv"/>
              </w:rPr>
              <w:t>SIA “X” izmaksu uzskaite un analīze</w:t>
            </w:r>
          </w:p>
        </w:tc>
      </w:tr>
      <w:tr w:rsidR="209FF0C7" w14:paraId="469636E1" w14:textId="77777777" w:rsidTr="1CF93975">
        <w:tc>
          <w:tcPr>
            <w:tcW w:w="9747" w:type="dxa"/>
            <w:shd w:val="clear" w:color="auto" w:fill="auto"/>
            <w:vAlign w:val="center"/>
          </w:tcPr>
          <w:p w14:paraId="7EE26C4A" w14:textId="0B4B4F2D" w:rsidR="209FF0C7" w:rsidRDefault="01A2A465" w:rsidP="1CF93975">
            <w:pPr>
              <w:pStyle w:val="NormalWeb"/>
              <w:spacing w:line="276" w:lineRule="auto"/>
              <w:rPr>
                <w:color w:val="000000" w:themeColor="text1"/>
                <w:lang w:val="lv"/>
              </w:rPr>
            </w:pPr>
            <w:r w:rsidRPr="1CF93975">
              <w:rPr>
                <w:lang w:val="lv"/>
              </w:rPr>
              <w:t>Krājumu uzskaite un pārvaldība SIA “Brēķu studenti”</w:t>
            </w:r>
          </w:p>
        </w:tc>
      </w:tr>
      <w:tr w:rsidR="209FF0C7" w14:paraId="5C691B49" w14:textId="77777777" w:rsidTr="1CF93975">
        <w:tc>
          <w:tcPr>
            <w:tcW w:w="9747" w:type="dxa"/>
            <w:shd w:val="clear" w:color="auto" w:fill="auto"/>
            <w:vAlign w:val="center"/>
          </w:tcPr>
          <w:p w14:paraId="0AAE22F7" w14:textId="7FD0E789" w:rsidR="209FF0C7" w:rsidRDefault="01A2A465" w:rsidP="1CF93975">
            <w:pPr>
              <w:pStyle w:val="NormalWeb"/>
              <w:spacing w:line="276" w:lineRule="auto"/>
              <w:rPr>
                <w:color w:val="000000" w:themeColor="text1"/>
                <w:lang w:val="lv"/>
              </w:rPr>
            </w:pPr>
            <w:r w:rsidRPr="1CF93975">
              <w:rPr>
                <w:lang w:val="lv"/>
              </w:rPr>
              <w:t>Darba samaksas uzskaite un analīze SIA “X”</w:t>
            </w:r>
          </w:p>
        </w:tc>
      </w:tr>
      <w:tr w:rsidR="209FF0C7" w14:paraId="5A637A0F" w14:textId="77777777" w:rsidTr="1CF93975">
        <w:tc>
          <w:tcPr>
            <w:tcW w:w="9747" w:type="dxa"/>
            <w:shd w:val="clear" w:color="auto" w:fill="auto"/>
            <w:vAlign w:val="center"/>
          </w:tcPr>
          <w:p w14:paraId="44D028BD" w14:textId="5A206860" w:rsidR="209FF0C7" w:rsidRDefault="01A2A465" w:rsidP="1CF93975">
            <w:pPr>
              <w:pStyle w:val="NormalWeb"/>
              <w:spacing w:line="276" w:lineRule="auto"/>
              <w:rPr>
                <w:color w:val="000000" w:themeColor="text1"/>
                <w:lang w:val="lv"/>
              </w:rPr>
            </w:pPr>
            <w:r w:rsidRPr="1CF93975">
              <w:rPr>
                <w:lang w:val="lv"/>
              </w:rPr>
              <w:t>Darba samaksas un ar to saistīto nodokļu aprēķināšana, uzskaite un analīze SIA “ABC”</w:t>
            </w:r>
          </w:p>
        </w:tc>
      </w:tr>
      <w:tr w:rsidR="209FF0C7" w14:paraId="3CC13047" w14:textId="77777777" w:rsidTr="1CF93975">
        <w:tc>
          <w:tcPr>
            <w:tcW w:w="9747" w:type="dxa"/>
            <w:shd w:val="clear" w:color="auto" w:fill="auto"/>
            <w:vAlign w:val="center"/>
          </w:tcPr>
          <w:p w14:paraId="3CA1379D" w14:textId="17B0FCCB" w:rsidR="209FF0C7" w:rsidRDefault="01A2A465" w:rsidP="1CF93975">
            <w:pPr>
              <w:pStyle w:val="NormalWeb"/>
              <w:spacing w:line="276" w:lineRule="auto"/>
              <w:rPr>
                <w:color w:val="000000" w:themeColor="text1"/>
                <w:lang w:val="lv"/>
              </w:rPr>
            </w:pPr>
            <w:r w:rsidRPr="1CF93975">
              <w:rPr>
                <w:lang w:val="lv"/>
              </w:rPr>
              <w:t>Debitoru parādu uzskaite, kontrole un analīze uzņēmumā “X”</w:t>
            </w:r>
          </w:p>
        </w:tc>
      </w:tr>
      <w:tr w:rsidR="209FF0C7" w14:paraId="5CA33E6F" w14:textId="77777777" w:rsidTr="1CF93975">
        <w:tc>
          <w:tcPr>
            <w:tcW w:w="9747" w:type="dxa"/>
            <w:shd w:val="clear" w:color="auto" w:fill="auto"/>
            <w:vAlign w:val="center"/>
          </w:tcPr>
          <w:p w14:paraId="7B72A7CA" w14:textId="62FE3BA4" w:rsidR="209FF0C7" w:rsidRDefault="01A2A465" w:rsidP="1CF93975">
            <w:pPr>
              <w:pStyle w:val="NormalWeb"/>
              <w:spacing w:line="276" w:lineRule="auto"/>
              <w:rPr>
                <w:lang w:val="lv"/>
              </w:rPr>
            </w:pPr>
            <w:r w:rsidRPr="1CF93975">
              <w:rPr>
                <w:lang w:val="lv"/>
              </w:rPr>
              <w:t>Akcīzes nodokļa uzskaite un analīze uzņēmumā SIA “X”</w:t>
            </w:r>
          </w:p>
        </w:tc>
      </w:tr>
      <w:tr w:rsidR="00483915" w:rsidRPr="00CD184D" w14:paraId="75798698" w14:textId="77777777" w:rsidTr="1CF93975">
        <w:tc>
          <w:tcPr>
            <w:tcW w:w="9747" w:type="dxa"/>
            <w:shd w:val="clear" w:color="auto" w:fill="auto"/>
            <w:vAlign w:val="center"/>
          </w:tcPr>
          <w:p w14:paraId="6141D5F3" w14:textId="77777777" w:rsidR="00483915" w:rsidRPr="00CD184D" w:rsidRDefault="00483915" w:rsidP="1CF93975">
            <w:pPr>
              <w:pStyle w:val="pamatteksts"/>
              <w:spacing w:line="276" w:lineRule="auto"/>
              <w:ind w:firstLine="0"/>
              <w:jc w:val="center"/>
              <w:rPr>
                <w:b/>
                <w:bCs/>
              </w:rPr>
            </w:pPr>
            <w:r w:rsidRPr="1CF93975">
              <w:rPr>
                <w:b/>
                <w:bCs/>
                <w:color w:val="333333"/>
                <w:shd w:val="clear" w:color="auto" w:fill="FFFFFF"/>
              </w:rPr>
              <w:t>“Mārketings un inovācijas”</w:t>
            </w:r>
          </w:p>
        </w:tc>
      </w:tr>
      <w:tr w:rsidR="00483915" w:rsidRPr="00CD184D" w14:paraId="30DCCCAD" w14:textId="77777777" w:rsidTr="1CF93975">
        <w:tc>
          <w:tcPr>
            <w:tcW w:w="9747" w:type="dxa"/>
            <w:shd w:val="clear" w:color="auto" w:fill="auto"/>
            <w:vAlign w:val="center"/>
          </w:tcPr>
          <w:p w14:paraId="36AF6883" w14:textId="6951832D" w:rsidR="00483915" w:rsidRPr="00CD184D" w:rsidRDefault="01A2A465" w:rsidP="1CF93975">
            <w:pPr>
              <w:pStyle w:val="pamatteksts"/>
              <w:spacing w:line="276" w:lineRule="auto"/>
              <w:ind w:firstLine="0"/>
              <w:jc w:val="left"/>
              <w:rPr>
                <w:shd w:val="clear" w:color="auto" w:fill="FFFFFF"/>
                <w:lang w:val="lv"/>
              </w:rPr>
            </w:pPr>
            <w:r w:rsidRPr="1CF93975">
              <w:rPr>
                <w:lang w:val="lv"/>
              </w:rPr>
              <w:t>Tirdzniecības veicināšanas pasākumi AS “Drogas” veikalā Jēkabpilī</w:t>
            </w:r>
          </w:p>
        </w:tc>
      </w:tr>
      <w:tr w:rsidR="00483915" w:rsidRPr="00CD184D" w14:paraId="54C529ED" w14:textId="77777777" w:rsidTr="1CF93975">
        <w:tc>
          <w:tcPr>
            <w:tcW w:w="9747" w:type="dxa"/>
            <w:shd w:val="clear" w:color="auto" w:fill="auto"/>
            <w:vAlign w:val="center"/>
          </w:tcPr>
          <w:p w14:paraId="1C0157D6" w14:textId="0FEB858C" w:rsidR="00483915" w:rsidRPr="00CD184D" w:rsidRDefault="01A2A465" w:rsidP="1CF93975">
            <w:pPr>
              <w:pStyle w:val="pamatteksts"/>
              <w:spacing w:line="276" w:lineRule="auto"/>
              <w:ind w:firstLine="0"/>
              <w:rPr>
                <w:shd w:val="clear" w:color="auto" w:fill="FFFFFF"/>
                <w:lang w:val="lv"/>
              </w:rPr>
            </w:pPr>
            <w:r w:rsidRPr="1CF93975">
              <w:rPr>
                <w:lang w:val="lv"/>
              </w:rPr>
              <w:t>Klientu piesaistes veidi azartspēļu uzņēmumā</w:t>
            </w:r>
          </w:p>
        </w:tc>
      </w:tr>
      <w:tr w:rsidR="00483915" w:rsidRPr="00CD184D" w14:paraId="3691E7B2" w14:textId="77777777" w:rsidTr="1CF93975">
        <w:tc>
          <w:tcPr>
            <w:tcW w:w="9747" w:type="dxa"/>
            <w:shd w:val="clear" w:color="auto" w:fill="auto"/>
            <w:vAlign w:val="center"/>
          </w:tcPr>
          <w:p w14:paraId="526770CE" w14:textId="2EB6C0A5" w:rsidR="00483915" w:rsidRPr="00CD184D" w:rsidRDefault="01A2A465" w:rsidP="1CF93975">
            <w:pPr>
              <w:pStyle w:val="pamatteksts"/>
              <w:spacing w:line="276" w:lineRule="auto"/>
              <w:ind w:firstLine="0"/>
              <w:jc w:val="left"/>
              <w:rPr>
                <w:color w:val="000000" w:themeColor="text1"/>
                <w:shd w:val="clear" w:color="auto" w:fill="FFFFFF"/>
                <w:lang w:val="lv"/>
              </w:rPr>
            </w:pPr>
            <w:r w:rsidRPr="1CF93975">
              <w:rPr>
                <w:lang w:val="lv"/>
              </w:rPr>
              <w:t>Uzņēmuma konkurētspējas analīze un tā paaugstināšanas iespējas</w:t>
            </w:r>
          </w:p>
        </w:tc>
      </w:tr>
      <w:tr w:rsidR="209FF0C7" w14:paraId="2B3B539E" w14:textId="77777777" w:rsidTr="1CF93975">
        <w:tc>
          <w:tcPr>
            <w:tcW w:w="9747" w:type="dxa"/>
            <w:shd w:val="clear" w:color="auto" w:fill="auto"/>
            <w:vAlign w:val="center"/>
          </w:tcPr>
          <w:p w14:paraId="5959F692" w14:textId="201015BB" w:rsidR="209FF0C7" w:rsidRDefault="01A2A465" w:rsidP="1CF93975">
            <w:pPr>
              <w:pStyle w:val="pamatteksts"/>
              <w:spacing w:line="276" w:lineRule="auto"/>
              <w:ind w:firstLine="0"/>
              <w:jc w:val="left"/>
              <w:rPr>
                <w:color w:val="000000" w:themeColor="text1"/>
                <w:lang w:val="lv"/>
              </w:rPr>
            </w:pPr>
            <w:r w:rsidRPr="1CF93975">
              <w:rPr>
                <w:lang w:val="lv"/>
              </w:rPr>
              <w:t>SIA “Sedumi” merčendaizinga pasākumu kompleksa izpēte un analīze</w:t>
            </w:r>
          </w:p>
        </w:tc>
      </w:tr>
      <w:tr w:rsidR="209FF0C7" w14:paraId="343CDF96" w14:textId="77777777" w:rsidTr="1CF93975">
        <w:tc>
          <w:tcPr>
            <w:tcW w:w="9747" w:type="dxa"/>
            <w:shd w:val="clear" w:color="auto" w:fill="auto"/>
            <w:vAlign w:val="center"/>
          </w:tcPr>
          <w:p w14:paraId="26C57081" w14:textId="5A790CF6" w:rsidR="209FF0C7" w:rsidRDefault="01A2A465" w:rsidP="1CF93975">
            <w:pPr>
              <w:pStyle w:val="pamatteksts"/>
              <w:spacing w:line="276" w:lineRule="auto"/>
              <w:ind w:firstLine="0"/>
              <w:rPr>
                <w:color w:val="000000" w:themeColor="text1"/>
                <w:lang w:val="lv"/>
              </w:rPr>
            </w:pPr>
            <w:r w:rsidRPr="1CF93975">
              <w:rPr>
                <w:lang w:val="lv"/>
              </w:rPr>
              <w:t>E-komercijas attīstība un iespējamās izaugsmes tendences Latvijā</w:t>
            </w:r>
          </w:p>
        </w:tc>
      </w:tr>
      <w:tr w:rsidR="209FF0C7" w14:paraId="4869F1E2" w14:textId="77777777" w:rsidTr="1CF93975">
        <w:tc>
          <w:tcPr>
            <w:tcW w:w="9747" w:type="dxa"/>
            <w:shd w:val="clear" w:color="auto" w:fill="auto"/>
            <w:vAlign w:val="center"/>
          </w:tcPr>
          <w:p w14:paraId="7CF4F059" w14:textId="56A42ED5" w:rsidR="209FF0C7" w:rsidRDefault="01A2A465" w:rsidP="1CF93975">
            <w:pPr>
              <w:pStyle w:val="pamatteksts"/>
              <w:spacing w:line="276" w:lineRule="auto"/>
              <w:ind w:firstLine="0"/>
              <w:rPr>
                <w:color w:val="000000" w:themeColor="text1"/>
                <w:lang w:val="lv"/>
              </w:rPr>
            </w:pPr>
            <w:r w:rsidRPr="1CF93975">
              <w:rPr>
                <w:lang w:val="lv"/>
              </w:rPr>
              <w:t>SIA “Latvijas Mobilais Telefons” reklāmas iedarbības analīze uz patērētājiem</w:t>
            </w:r>
          </w:p>
        </w:tc>
      </w:tr>
      <w:tr w:rsidR="209FF0C7" w14:paraId="27F5CECF" w14:textId="77777777" w:rsidTr="1CF93975">
        <w:tc>
          <w:tcPr>
            <w:tcW w:w="9747" w:type="dxa"/>
            <w:shd w:val="clear" w:color="auto" w:fill="auto"/>
            <w:vAlign w:val="center"/>
          </w:tcPr>
          <w:p w14:paraId="4B0BD878" w14:textId="499A82D1" w:rsidR="209FF0C7" w:rsidRDefault="01A2A465" w:rsidP="1CF93975">
            <w:pPr>
              <w:pStyle w:val="pamatteksts"/>
              <w:spacing w:line="276" w:lineRule="auto"/>
              <w:ind w:firstLine="0"/>
              <w:rPr>
                <w:color w:val="000000" w:themeColor="text1"/>
                <w:lang w:val="lv"/>
              </w:rPr>
            </w:pPr>
            <w:r w:rsidRPr="1CF93975">
              <w:rPr>
                <w:lang w:val="lv"/>
              </w:rPr>
              <w:t>Pilsoniskās līdzdalības veicināšana Viesītes novada pašvaldībā</w:t>
            </w:r>
          </w:p>
        </w:tc>
      </w:tr>
      <w:tr w:rsidR="209FF0C7" w14:paraId="2EA8B3F4" w14:textId="77777777" w:rsidTr="1CF93975">
        <w:tc>
          <w:tcPr>
            <w:tcW w:w="9747" w:type="dxa"/>
            <w:shd w:val="clear" w:color="auto" w:fill="auto"/>
            <w:vAlign w:val="center"/>
          </w:tcPr>
          <w:p w14:paraId="10B80E63" w14:textId="54EE2303" w:rsidR="209FF0C7" w:rsidRDefault="01A2A465" w:rsidP="1CF93975">
            <w:pPr>
              <w:pStyle w:val="pamatteksts"/>
              <w:spacing w:line="276" w:lineRule="auto"/>
              <w:ind w:firstLine="0"/>
              <w:rPr>
                <w:color w:val="000000" w:themeColor="text1"/>
                <w:lang w:val="lv"/>
              </w:rPr>
            </w:pPr>
            <w:r w:rsidRPr="1CF93975">
              <w:rPr>
                <w:lang w:val="lv"/>
              </w:rPr>
              <w:t>Komunikācijas sistēmas izpēte Viesītes novada pašvaldībā</w:t>
            </w:r>
          </w:p>
        </w:tc>
      </w:tr>
      <w:tr w:rsidR="209FF0C7" w14:paraId="15EB0135" w14:textId="77777777" w:rsidTr="1CF93975">
        <w:tc>
          <w:tcPr>
            <w:tcW w:w="9747" w:type="dxa"/>
            <w:shd w:val="clear" w:color="auto" w:fill="auto"/>
            <w:vAlign w:val="center"/>
          </w:tcPr>
          <w:p w14:paraId="6360D435" w14:textId="19B3B6A9" w:rsidR="209FF0C7" w:rsidRDefault="01A2A465" w:rsidP="1CF93975">
            <w:pPr>
              <w:pStyle w:val="pamatteksts"/>
              <w:spacing w:line="276" w:lineRule="auto"/>
              <w:ind w:firstLine="0"/>
              <w:rPr>
                <w:color w:val="000000" w:themeColor="text1"/>
                <w:lang w:val="lv"/>
              </w:rPr>
            </w:pPr>
            <w:r w:rsidRPr="1CF93975">
              <w:rPr>
                <w:lang w:val="lv"/>
              </w:rPr>
              <w:t>SIA “Picu bode” produkta virzīšana internetā</w:t>
            </w:r>
          </w:p>
        </w:tc>
      </w:tr>
      <w:tr w:rsidR="209FF0C7" w14:paraId="31513257" w14:textId="77777777" w:rsidTr="1CF93975">
        <w:tc>
          <w:tcPr>
            <w:tcW w:w="9747" w:type="dxa"/>
            <w:shd w:val="clear" w:color="auto" w:fill="auto"/>
            <w:vAlign w:val="center"/>
          </w:tcPr>
          <w:p w14:paraId="262C78FD" w14:textId="20AA2E88" w:rsidR="209FF0C7" w:rsidRDefault="01A2A465" w:rsidP="1CF93975">
            <w:pPr>
              <w:pStyle w:val="pamatteksts"/>
              <w:spacing w:line="276" w:lineRule="auto"/>
              <w:ind w:firstLine="0"/>
              <w:rPr>
                <w:color w:val="000000" w:themeColor="text1"/>
                <w:lang w:val="lv"/>
              </w:rPr>
            </w:pPr>
            <w:r w:rsidRPr="1CF93975">
              <w:rPr>
                <w:lang w:val="lv"/>
              </w:rPr>
              <w:t>Pircēju rīcību ietekmējošo faktoru analīze IU “Pie Ilzes” veikalā</w:t>
            </w:r>
          </w:p>
        </w:tc>
      </w:tr>
      <w:tr w:rsidR="00483915" w:rsidRPr="00CD184D" w14:paraId="0D6C134B" w14:textId="77777777" w:rsidTr="1CF93975">
        <w:tc>
          <w:tcPr>
            <w:tcW w:w="9747" w:type="dxa"/>
            <w:shd w:val="clear" w:color="auto" w:fill="auto"/>
            <w:vAlign w:val="center"/>
          </w:tcPr>
          <w:p w14:paraId="142D9457" w14:textId="77777777" w:rsidR="00483915" w:rsidRPr="00CD184D" w:rsidRDefault="209FF0C7" w:rsidP="1CF93975">
            <w:pPr>
              <w:pStyle w:val="pamatteksts"/>
              <w:spacing w:line="276" w:lineRule="auto"/>
              <w:ind w:firstLine="0"/>
              <w:jc w:val="center"/>
              <w:rPr>
                <w:b/>
                <w:bCs/>
              </w:rPr>
            </w:pPr>
            <w:r w:rsidRPr="1CF93975">
              <w:rPr>
                <w:b/>
                <w:bCs/>
              </w:rPr>
              <w:t>“Programmēšana un datortīklu administrēšana”</w:t>
            </w:r>
          </w:p>
        </w:tc>
      </w:tr>
      <w:tr w:rsidR="00483915" w:rsidRPr="00CD184D" w14:paraId="7CBEED82" w14:textId="77777777" w:rsidTr="1CF93975">
        <w:tc>
          <w:tcPr>
            <w:tcW w:w="9747" w:type="dxa"/>
            <w:shd w:val="clear" w:color="auto" w:fill="auto"/>
            <w:vAlign w:val="center"/>
          </w:tcPr>
          <w:p w14:paraId="6E36661F" w14:textId="6A6E0A8C" w:rsidR="00483915" w:rsidRPr="00CD184D" w:rsidRDefault="01A2A465" w:rsidP="1CF93975">
            <w:pPr>
              <w:pStyle w:val="pamatteksts"/>
              <w:spacing w:line="276" w:lineRule="auto"/>
              <w:ind w:firstLine="0"/>
              <w:jc w:val="left"/>
              <w:rPr>
                <w:color w:val="000000" w:themeColor="text1"/>
              </w:rPr>
            </w:pPr>
            <w:r w:rsidRPr="1CF93975">
              <w:t>Datorspēles «SCP427: Configuration Keter» izstrāde</w:t>
            </w:r>
          </w:p>
        </w:tc>
      </w:tr>
      <w:tr w:rsidR="00483915" w:rsidRPr="00CD184D" w14:paraId="38645DC7" w14:textId="77777777" w:rsidTr="1CF93975">
        <w:tc>
          <w:tcPr>
            <w:tcW w:w="9747" w:type="dxa"/>
            <w:shd w:val="clear" w:color="auto" w:fill="auto"/>
            <w:vAlign w:val="center"/>
          </w:tcPr>
          <w:p w14:paraId="135E58C4" w14:textId="45D3A9E7" w:rsidR="00483915" w:rsidRPr="00CD184D" w:rsidRDefault="01A2A465" w:rsidP="1CF93975">
            <w:pPr>
              <w:pStyle w:val="pamatteksts"/>
              <w:spacing w:line="276" w:lineRule="auto"/>
              <w:ind w:firstLine="0"/>
              <w:jc w:val="left"/>
              <w:rPr>
                <w:lang w:val="lv"/>
              </w:rPr>
            </w:pPr>
            <w:r w:rsidRPr="1CF93975">
              <w:rPr>
                <w:lang w:val="lv"/>
              </w:rPr>
              <w:t>Optiskās kabeļtrases izbūve Madonas pilsētā un novadā</w:t>
            </w:r>
          </w:p>
        </w:tc>
      </w:tr>
      <w:tr w:rsidR="00483915" w:rsidRPr="00CD184D" w14:paraId="62EBF9A1" w14:textId="77777777" w:rsidTr="1CF93975">
        <w:tc>
          <w:tcPr>
            <w:tcW w:w="9747" w:type="dxa"/>
            <w:shd w:val="clear" w:color="auto" w:fill="auto"/>
            <w:vAlign w:val="center"/>
          </w:tcPr>
          <w:p w14:paraId="0C6C2CD5" w14:textId="4B307E01" w:rsidR="00483915" w:rsidRPr="00CD184D" w:rsidRDefault="01A2A465" w:rsidP="1CF93975">
            <w:pPr>
              <w:pStyle w:val="pamatteksts"/>
              <w:spacing w:line="276" w:lineRule="auto"/>
              <w:ind w:firstLine="0"/>
              <w:jc w:val="left"/>
              <w:rPr>
                <w:color w:val="000000" w:themeColor="text1"/>
                <w:lang w:val="lv"/>
              </w:rPr>
            </w:pPr>
            <w:r w:rsidRPr="1CF93975">
              <w:rPr>
                <w:lang w:val="lv"/>
              </w:rPr>
              <w:t>Lokāla datortīkla aizsardzības risinājumu izpēte organizācijā</w:t>
            </w:r>
          </w:p>
        </w:tc>
      </w:tr>
      <w:tr w:rsidR="01A2A465" w14:paraId="4E3C80D3" w14:textId="77777777" w:rsidTr="1CF93975">
        <w:tc>
          <w:tcPr>
            <w:tcW w:w="9747" w:type="dxa"/>
            <w:shd w:val="clear" w:color="auto" w:fill="auto"/>
            <w:vAlign w:val="center"/>
          </w:tcPr>
          <w:p w14:paraId="2633BB0E" w14:textId="5865C555" w:rsidR="01A2A465" w:rsidRDefault="01A2A465" w:rsidP="1CF93975">
            <w:pPr>
              <w:pStyle w:val="pamatteksts"/>
              <w:spacing w:line="276" w:lineRule="auto"/>
              <w:ind w:firstLine="0"/>
              <w:jc w:val="center"/>
              <w:rPr>
                <w:b/>
                <w:bCs/>
              </w:rPr>
            </w:pPr>
            <w:r w:rsidRPr="1CF93975">
              <w:rPr>
                <w:b/>
                <w:bCs/>
              </w:rPr>
              <w:t>“Namu pārvaldīšana”</w:t>
            </w:r>
          </w:p>
        </w:tc>
      </w:tr>
      <w:tr w:rsidR="01A2A465" w14:paraId="58823ACB" w14:textId="77777777" w:rsidTr="1CF93975">
        <w:tc>
          <w:tcPr>
            <w:tcW w:w="9747" w:type="dxa"/>
            <w:shd w:val="clear" w:color="auto" w:fill="auto"/>
            <w:vAlign w:val="center"/>
          </w:tcPr>
          <w:p w14:paraId="3137CE1C" w14:textId="4FA7CFFD" w:rsidR="01A2A465" w:rsidRDefault="01A2A465" w:rsidP="1CF93975">
            <w:pPr>
              <w:pStyle w:val="pamatteksts"/>
              <w:spacing w:line="276" w:lineRule="auto"/>
              <w:ind w:firstLine="0"/>
              <w:jc w:val="left"/>
              <w:rPr>
                <w:lang w:val="lv"/>
              </w:rPr>
            </w:pPr>
            <w:r w:rsidRPr="1CF93975">
              <w:rPr>
                <w:lang w:val="lv"/>
              </w:rPr>
              <w:t>Preču sortimenta analīze tirdzniecības centrā “Sprīdītis”</w:t>
            </w:r>
          </w:p>
        </w:tc>
      </w:tr>
      <w:tr w:rsidR="01A2A465" w14:paraId="750BBF7B" w14:textId="77777777" w:rsidTr="1CF93975">
        <w:tc>
          <w:tcPr>
            <w:tcW w:w="9747" w:type="dxa"/>
            <w:shd w:val="clear" w:color="auto" w:fill="auto"/>
            <w:vAlign w:val="center"/>
          </w:tcPr>
          <w:p w14:paraId="719C0B2D" w14:textId="3C643C1C" w:rsidR="01A2A465" w:rsidRDefault="01A2A465" w:rsidP="1CF93975">
            <w:pPr>
              <w:pStyle w:val="pamatteksts"/>
              <w:spacing w:line="276" w:lineRule="auto"/>
              <w:ind w:firstLine="0"/>
              <w:jc w:val="left"/>
              <w:rPr>
                <w:lang w:val="lv"/>
              </w:rPr>
            </w:pPr>
            <w:r w:rsidRPr="1CF93975">
              <w:rPr>
                <w:lang w:val="lv"/>
              </w:rPr>
              <w:t>SIA “Gefa Latvija” sortimenta analīze</w:t>
            </w:r>
          </w:p>
        </w:tc>
      </w:tr>
      <w:tr w:rsidR="01A2A465" w14:paraId="15FEC99E" w14:textId="77777777" w:rsidTr="1CF93975">
        <w:tc>
          <w:tcPr>
            <w:tcW w:w="9747" w:type="dxa"/>
            <w:shd w:val="clear" w:color="auto" w:fill="auto"/>
            <w:vAlign w:val="center"/>
          </w:tcPr>
          <w:p w14:paraId="330DEC97" w14:textId="378A4CFB" w:rsidR="01A2A465" w:rsidRDefault="01A2A465" w:rsidP="1CF93975">
            <w:pPr>
              <w:pStyle w:val="pamatteksts"/>
              <w:spacing w:line="276" w:lineRule="auto"/>
              <w:ind w:firstLine="0"/>
              <w:jc w:val="left"/>
              <w:rPr>
                <w:color w:val="000000" w:themeColor="text1"/>
                <w:lang w:val="lv"/>
              </w:rPr>
            </w:pPr>
            <w:r w:rsidRPr="1CF93975">
              <w:rPr>
                <w:color w:val="000000" w:themeColor="text1"/>
                <w:lang w:val="lv"/>
              </w:rPr>
              <w:t>Tīrīšanas līdzekļu sortimenta analīze SIA “Madonas Ceļa būve SIA”</w:t>
            </w:r>
          </w:p>
        </w:tc>
      </w:tr>
      <w:tr w:rsidR="01A2A465" w14:paraId="51C0280B" w14:textId="77777777" w:rsidTr="1CF93975">
        <w:tc>
          <w:tcPr>
            <w:tcW w:w="9747" w:type="dxa"/>
            <w:shd w:val="clear" w:color="auto" w:fill="auto"/>
            <w:vAlign w:val="center"/>
          </w:tcPr>
          <w:p w14:paraId="6FD6E821" w14:textId="30E7E634" w:rsidR="01A2A465" w:rsidRDefault="01A2A465" w:rsidP="1CF93975">
            <w:pPr>
              <w:pStyle w:val="pamatteksts"/>
              <w:spacing w:line="276" w:lineRule="auto"/>
              <w:ind w:firstLine="0"/>
              <w:jc w:val="left"/>
              <w:rPr>
                <w:color w:val="000000" w:themeColor="text1"/>
                <w:lang w:val="lv"/>
              </w:rPr>
            </w:pPr>
            <w:r w:rsidRPr="1CF93975">
              <w:rPr>
                <w:color w:val="000000" w:themeColor="text1"/>
                <w:lang w:val="lv"/>
              </w:rPr>
              <w:t>SIA “Seldedze” konkurētspējas analīze</w:t>
            </w:r>
          </w:p>
        </w:tc>
      </w:tr>
      <w:tr w:rsidR="01A2A465" w14:paraId="016DDE8D" w14:textId="77777777" w:rsidTr="1CF93975">
        <w:tc>
          <w:tcPr>
            <w:tcW w:w="9747" w:type="dxa"/>
            <w:shd w:val="clear" w:color="auto" w:fill="auto"/>
            <w:vAlign w:val="center"/>
          </w:tcPr>
          <w:p w14:paraId="3D2EF438" w14:textId="15E2CCE2" w:rsidR="01A2A465" w:rsidRDefault="01A2A465" w:rsidP="1CF93975">
            <w:pPr>
              <w:pStyle w:val="pamatteksts"/>
              <w:spacing w:line="276" w:lineRule="auto"/>
              <w:ind w:firstLine="0"/>
              <w:jc w:val="left"/>
              <w:rPr>
                <w:color w:val="000000" w:themeColor="text1"/>
                <w:lang w:val="lv"/>
              </w:rPr>
            </w:pPr>
            <w:r w:rsidRPr="1CF93975">
              <w:rPr>
                <w:color w:val="000000" w:themeColor="text1"/>
                <w:lang w:val="lv"/>
              </w:rPr>
              <w:t>Mārketinga plānošana  SIA “MK Dizains”</w:t>
            </w:r>
          </w:p>
        </w:tc>
      </w:tr>
    </w:tbl>
    <w:p w14:paraId="0F5F5E1E" w14:textId="0D4F4AB0" w:rsidR="01A2A465" w:rsidRDefault="01A2A465" w:rsidP="1CF93975">
      <w:pPr>
        <w:rPr>
          <w:rFonts w:ascii="Times New Roman" w:eastAsia="Times New Roman" w:hAnsi="Times New Roman"/>
          <w:sz w:val="24"/>
          <w:szCs w:val="24"/>
        </w:rPr>
      </w:pPr>
    </w:p>
    <w:p w14:paraId="40AC7FED" w14:textId="53E95391" w:rsidR="209FF0C7" w:rsidRDefault="209FF0C7" w:rsidP="1CF93975">
      <w:pPr>
        <w:rPr>
          <w:rFonts w:ascii="Times New Roman" w:eastAsia="Times New Roman" w:hAnsi="Times New Roman"/>
          <w:sz w:val="24"/>
          <w:szCs w:val="24"/>
        </w:rPr>
      </w:pPr>
    </w:p>
    <w:p w14:paraId="2613E9C1" w14:textId="77777777" w:rsidR="00483915" w:rsidRPr="00CD184D" w:rsidRDefault="00483915" w:rsidP="1CF93975">
      <w:pPr>
        <w:spacing w:line="276" w:lineRule="auto"/>
        <w:rPr>
          <w:rFonts w:ascii="Times New Roman" w:eastAsia="Times New Roman" w:hAnsi="Times New Roman"/>
          <w:sz w:val="24"/>
          <w:szCs w:val="24"/>
        </w:rPr>
      </w:pPr>
    </w:p>
    <w:p w14:paraId="62405757" w14:textId="77777777" w:rsidR="00483915" w:rsidRPr="00CD184D" w:rsidRDefault="01A2A465" w:rsidP="1CF93975">
      <w:pPr>
        <w:spacing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VALSTS NOSLĒGUMA PĀRBAUDĪJUMI</w:t>
      </w:r>
    </w:p>
    <w:p w14:paraId="25A2B47E" w14:textId="77777777" w:rsidR="00C16A4B" w:rsidRPr="00CD184D" w:rsidRDefault="01A2A465" w:rsidP="1CF93975">
      <w:pPr>
        <w:spacing w:line="276" w:lineRule="auto"/>
        <w:rPr>
          <w:rFonts w:ascii="Times New Roman" w:eastAsia="Times New Roman" w:hAnsi="Times New Roman"/>
          <w:b/>
          <w:bCs/>
          <w:sz w:val="24"/>
          <w:szCs w:val="24"/>
        </w:rPr>
      </w:pPr>
      <w:r w:rsidRPr="1CF93975">
        <w:rPr>
          <w:rFonts w:ascii="Times New Roman" w:eastAsia="Times New Roman" w:hAnsi="Times New Roman"/>
          <w:b/>
          <w:bCs/>
          <w:sz w:val="24"/>
          <w:szCs w:val="24"/>
        </w:rPr>
        <w:t xml:space="preserve">Studējošie, noslēdzot studiju procesu Koledžā, veic </w:t>
      </w:r>
      <w:r w:rsidRPr="1CF93975">
        <w:rPr>
          <w:rFonts w:ascii="Times New Roman" w:eastAsia="Times New Roman" w:hAnsi="Times New Roman"/>
          <w:sz w:val="24"/>
          <w:szCs w:val="24"/>
        </w:rPr>
        <w:t xml:space="preserve">Valsts noslēguma pārbaudījumu, ko regulē iekšējais normatīvais akts ”Valsts noslēguma pārbaudījuma (Kvalifikācijas eksāmena) nolikums” . </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0"/>
        <w:gridCol w:w="2355"/>
        <w:gridCol w:w="2220"/>
      </w:tblGrid>
      <w:tr w:rsidR="00483915" w:rsidRPr="00CD184D" w14:paraId="12B9B029" w14:textId="77777777" w:rsidTr="1CF93975">
        <w:tc>
          <w:tcPr>
            <w:tcW w:w="5610" w:type="dxa"/>
            <w:vMerge w:val="restart"/>
            <w:shd w:val="clear" w:color="auto" w:fill="auto"/>
            <w:vAlign w:val="center"/>
          </w:tcPr>
          <w:p w14:paraId="6C27D63C" w14:textId="77777777" w:rsidR="00483915" w:rsidRPr="00CD184D" w:rsidRDefault="00483915" w:rsidP="1CF93975">
            <w:pPr>
              <w:pStyle w:val="pamatteksts"/>
              <w:spacing w:line="276" w:lineRule="auto"/>
              <w:ind w:firstLine="0"/>
              <w:jc w:val="center"/>
            </w:pPr>
            <w:r w:rsidRPr="1CF93975">
              <w:t>Programmas nosaukums</w:t>
            </w:r>
          </w:p>
        </w:tc>
        <w:tc>
          <w:tcPr>
            <w:tcW w:w="4575" w:type="dxa"/>
            <w:gridSpan w:val="2"/>
            <w:shd w:val="clear" w:color="auto" w:fill="auto"/>
            <w:vAlign w:val="center"/>
          </w:tcPr>
          <w:p w14:paraId="3D502339" w14:textId="77777777" w:rsidR="00483915" w:rsidRPr="00CD184D" w:rsidRDefault="00483915" w:rsidP="1CF93975">
            <w:pPr>
              <w:pStyle w:val="pamatteksts"/>
              <w:spacing w:line="276" w:lineRule="auto"/>
              <w:ind w:firstLine="0"/>
              <w:jc w:val="center"/>
            </w:pPr>
            <w:r w:rsidRPr="1CF93975">
              <w:t>Vidējais vērtējums valsts gala pārbaudījumā</w:t>
            </w:r>
          </w:p>
        </w:tc>
      </w:tr>
      <w:tr w:rsidR="209FF0C7" w14:paraId="4E4E6236" w14:textId="77777777" w:rsidTr="1CF93975">
        <w:tc>
          <w:tcPr>
            <w:tcW w:w="5610" w:type="dxa"/>
            <w:vMerge/>
            <w:vAlign w:val="center"/>
          </w:tcPr>
          <w:p w14:paraId="18C5925D" w14:textId="77777777" w:rsidR="00721E05" w:rsidRDefault="00721E05"/>
        </w:tc>
        <w:tc>
          <w:tcPr>
            <w:tcW w:w="2355" w:type="dxa"/>
            <w:shd w:val="clear" w:color="auto" w:fill="auto"/>
            <w:vAlign w:val="center"/>
          </w:tcPr>
          <w:p w14:paraId="369EF047" w14:textId="2D72C5BC" w:rsidR="209FF0C7" w:rsidRDefault="209FF0C7" w:rsidP="209FF0C7">
            <w:pPr>
              <w:pStyle w:val="pamatteksts"/>
              <w:spacing w:line="276" w:lineRule="auto"/>
              <w:jc w:val="center"/>
            </w:pPr>
            <w:r w:rsidRPr="1CF93975">
              <w:t>Pilns laiks</w:t>
            </w:r>
          </w:p>
        </w:tc>
        <w:tc>
          <w:tcPr>
            <w:tcW w:w="2220" w:type="dxa"/>
            <w:shd w:val="clear" w:color="auto" w:fill="auto"/>
            <w:vAlign w:val="center"/>
          </w:tcPr>
          <w:p w14:paraId="185614E5" w14:textId="34BC853C" w:rsidR="209FF0C7" w:rsidRDefault="209FF0C7" w:rsidP="209FF0C7">
            <w:pPr>
              <w:pStyle w:val="pamatteksts"/>
              <w:spacing w:line="276" w:lineRule="auto"/>
              <w:ind w:firstLine="0"/>
              <w:jc w:val="center"/>
            </w:pPr>
            <w:r w:rsidRPr="1CF93975">
              <w:t>Nepilns laiks</w:t>
            </w:r>
          </w:p>
        </w:tc>
      </w:tr>
      <w:tr w:rsidR="00483915" w:rsidRPr="00CD184D" w14:paraId="719349DE" w14:textId="77777777" w:rsidTr="1CF93975">
        <w:trPr>
          <w:trHeight w:val="345"/>
        </w:trPr>
        <w:tc>
          <w:tcPr>
            <w:tcW w:w="5610" w:type="dxa"/>
            <w:shd w:val="clear" w:color="auto" w:fill="auto"/>
            <w:vAlign w:val="center"/>
          </w:tcPr>
          <w:p w14:paraId="54128587" w14:textId="77777777" w:rsidR="00483915" w:rsidRPr="00CD184D" w:rsidRDefault="00483915" w:rsidP="1CF93975">
            <w:pPr>
              <w:pStyle w:val="NormalWeb"/>
              <w:shd w:val="clear" w:color="auto" w:fill="FFFFFF" w:themeFill="background1"/>
              <w:spacing w:before="0" w:beforeAutospacing="0" w:after="0" w:afterAutospacing="0" w:line="276" w:lineRule="auto"/>
            </w:pPr>
            <w:r w:rsidRPr="1CF93975">
              <w:rPr>
                <w:shd w:val="clear" w:color="auto" w:fill="FFFFFF"/>
              </w:rPr>
              <w:t>“Grāmatvedība un finanses”</w:t>
            </w:r>
          </w:p>
        </w:tc>
        <w:tc>
          <w:tcPr>
            <w:tcW w:w="2355" w:type="dxa"/>
            <w:shd w:val="clear" w:color="auto" w:fill="auto"/>
            <w:vAlign w:val="center"/>
          </w:tcPr>
          <w:p w14:paraId="1037B8A3" w14:textId="4C8D720D" w:rsidR="00483915" w:rsidRPr="00CD184D" w:rsidRDefault="209FF0C7" w:rsidP="1CF93975">
            <w:pPr>
              <w:pStyle w:val="pamatteksts"/>
              <w:spacing w:line="276" w:lineRule="auto"/>
              <w:ind w:firstLine="0"/>
              <w:jc w:val="center"/>
            </w:pPr>
            <w:r w:rsidRPr="1CF93975">
              <w:t>8.55</w:t>
            </w:r>
          </w:p>
        </w:tc>
        <w:tc>
          <w:tcPr>
            <w:tcW w:w="2220" w:type="dxa"/>
            <w:shd w:val="clear" w:color="auto" w:fill="auto"/>
            <w:vAlign w:val="center"/>
          </w:tcPr>
          <w:p w14:paraId="7CD7A010" w14:textId="47D91554" w:rsidR="209FF0C7" w:rsidRDefault="01A2A465" w:rsidP="209FF0C7">
            <w:pPr>
              <w:pStyle w:val="pamatteksts"/>
              <w:spacing w:line="276" w:lineRule="auto"/>
              <w:jc w:val="left"/>
            </w:pPr>
            <w:r w:rsidRPr="1CF93975">
              <w:t>8.82</w:t>
            </w:r>
          </w:p>
        </w:tc>
      </w:tr>
      <w:tr w:rsidR="00483915" w:rsidRPr="00CD184D" w14:paraId="7EE52AEA" w14:textId="77777777" w:rsidTr="1CF93975">
        <w:tc>
          <w:tcPr>
            <w:tcW w:w="5610" w:type="dxa"/>
            <w:shd w:val="clear" w:color="auto" w:fill="auto"/>
            <w:vAlign w:val="center"/>
          </w:tcPr>
          <w:p w14:paraId="0C70FDEC" w14:textId="77777777" w:rsidR="00483915" w:rsidRPr="00CD184D" w:rsidRDefault="00483915" w:rsidP="1CF93975">
            <w:pPr>
              <w:pStyle w:val="pamatteksts"/>
              <w:spacing w:line="276" w:lineRule="auto"/>
              <w:ind w:firstLine="0"/>
              <w:jc w:val="left"/>
            </w:pPr>
            <w:r w:rsidRPr="1CF93975">
              <w:rPr>
                <w:shd w:val="clear" w:color="auto" w:fill="FFFFFF"/>
              </w:rPr>
              <w:t>“Mārketings un inovācijas”</w:t>
            </w:r>
          </w:p>
        </w:tc>
        <w:tc>
          <w:tcPr>
            <w:tcW w:w="2355" w:type="dxa"/>
            <w:shd w:val="clear" w:color="auto" w:fill="auto"/>
            <w:vAlign w:val="center"/>
          </w:tcPr>
          <w:p w14:paraId="687C6DE0" w14:textId="5238EBC3" w:rsidR="00483915" w:rsidRPr="00CD184D" w:rsidRDefault="209FF0C7" w:rsidP="1CF93975">
            <w:pPr>
              <w:pStyle w:val="pamatteksts"/>
              <w:spacing w:line="276" w:lineRule="auto"/>
              <w:ind w:firstLine="0"/>
              <w:jc w:val="center"/>
            </w:pPr>
            <w:r w:rsidRPr="1CF93975">
              <w:t>9.00</w:t>
            </w:r>
          </w:p>
        </w:tc>
        <w:tc>
          <w:tcPr>
            <w:tcW w:w="2220" w:type="dxa"/>
            <w:shd w:val="clear" w:color="auto" w:fill="auto"/>
            <w:vAlign w:val="center"/>
          </w:tcPr>
          <w:p w14:paraId="737CCF9E" w14:textId="3C6FFE74" w:rsidR="209FF0C7" w:rsidRDefault="01A2A465" w:rsidP="209FF0C7">
            <w:pPr>
              <w:pStyle w:val="pamatteksts"/>
              <w:spacing w:line="276" w:lineRule="auto"/>
              <w:jc w:val="left"/>
            </w:pPr>
            <w:r w:rsidRPr="1CF93975">
              <w:t>7.40</w:t>
            </w:r>
          </w:p>
        </w:tc>
      </w:tr>
      <w:tr w:rsidR="00483915" w:rsidRPr="00CD184D" w14:paraId="0C453848" w14:textId="77777777" w:rsidTr="1CF93975">
        <w:tc>
          <w:tcPr>
            <w:tcW w:w="5610" w:type="dxa"/>
            <w:shd w:val="clear" w:color="auto" w:fill="auto"/>
            <w:vAlign w:val="center"/>
          </w:tcPr>
          <w:p w14:paraId="08C7870C" w14:textId="5958A0B4" w:rsidR="00483915" w:rsidRPr="00CD184D" w:rsidRDefault="01A2A465" w:rsidP="1CF93975">
            <w:pPr>
              <w:pStyle w:val="pamatteksts"/>
              <w:spacing w:line="276" w:lineRule="auto"/>
              <w:ind w:firstLine="0"/>
              <w:jc w:val="left"/>
            </w:pPr>
            <w:r w:rsidRPr="1CF93975">
              <w:t>“Programmēšana un datortīklu administrēšana” (PL)</w:t>
            </w:r>
          </w:p>
          <w:p w14:paraId="42737C66" w14:textId="322E719E" w:rsidR="00483915" w:rsidRPr="00CD184D" w:rsidRDefault="01A2A465" w:rsidP="1CF93975">
            <w:pPr>
              <w:pStyle w:val="pamatteksts"/>
              <w:spacing w:line="276" w:lineRule="auto"/>
              <w:ind w:firstLine="0"/>
              <w:jc w:val="left"/>
            </w:pPr>
            <w:r w:rsidRPr="1CF93975">
              <w:t>“Datorsistēmu un datortīklu administrēšana” (NL)</w:t>
            </w:r>
          </w:p>
        </w:tc>
        <w:tc>
          <w:tcPr>
            <w:tcW w:w="2355" w:type="dxa"/>
            <w:shd w:val="clear" w:color="auto" w:fill="auto"/>
            <w:vAlign w:val="center"/>
          </w:tcPr>
          <w:p w14:paraId="5B2F9378" w14:textId="2C6E98D2" w:rsidR="00483915" w:rsidRPr="00CD184D" w:rsidRDefault="209FF0C7" w:rsidP="1CF93975">
            <w:pPr>
              <w:pStyle w:val="pamatteksts"/>
              <w:spacing w:line="276" w:lineRule="auto"/>
              <w:ind w:firstLine="0"/>
              <w:jc w:val="center"/>
            </w:pPr>
            <w:r w:rsidRPr="1CF93975">
              <w:t>8.30</w:t>
            </w:r>
          </w:p>
        </w:tc>
        <w:tc>
          <w:tcPr>
            <w:tcW w:w="2220" w:type="dxa"/>
            <w:shd w:val="clear" w:color="auto" w:fill="auto"/>
            <w:vAlign w:val="center"/>
          </w:tcPr>
          <w:p w14:paraId="0A27F1A1" w14:textId="3BF00F7F" w:rsidR="209FF0C7" w:rsidRDefault="01A2A465" w:rsidP="209FF0C7">
            <w:pPr>
              <w:pStyle w:val="pamatteksts"/>
              <w:spacing w:line="276" w:lineRule="auto"/>
              <w:jc w:val="left"/>
            </w:pPr>
            <w:r w:rsidRPr="1CF93975">
              <w:t>7.67</w:t>
            </w:r>
          </w:p>
        </w:tc>
      </w:tr>
      <w:tr w:rsidR="00483915" w:rsidRPr="00CD184D" w14:paraId="13BD1DCC" w14:textId="77777777" w:rsidTr="1CF93975">
        <w:tc>
          <w:tcPr>
            <w:tcW w:w="5610" w:type="dxa"/>
            <w:shd w:val="clear" w:color="auto" w:fill="auto"/>
            <w:vAlign w:val="center"/>
          </w:tcPr>
          <w:p w14:paraId="06EE1767" w14:textId="77777777" w:rsidR="00483915" w:rsidRPr="00CD184D" w:rsidRDefault="00483915" w:rsidP="1CF93975">
            <w:pPr>
              <w:pStyle w:val="pamatteksts"/>
              <w:spacing w:line="276" w:lineRule="auto"/>
              <w:ind w:firstLine="0"/>
              <w:jc w:val="left"/>
            </w:pPr>
            <w:r w:rsidRPr="1CF93975">
              <w:t>“ Namu pārvaldīšana”</w:t>
            </w:r>
          </w:p>
        </w:tc>
        <w:tc>
          <w:tcPr>
            <w:tcW w:w="2355" w:type="dxa"/>
            <w:shd w:val="clear" w:color="auto" w:fill="auto"/>
            <w:vAlign w:val="center"/>
          </w:tcPr>
          <w:p w14:paraId="58E6DD4E" w14:textId="72734C4C" w:rsidR="00483915" w:rsidRPr="00CD184D" w:rsidRDefault="01A2A465" w:rsidP="1CF93975">
            <w:pPr>
              <w:pStyle w:val="pamatteksts"/>
              <w:spacing w:line="276" w:lineRule="auto"/>
              <w:ind w:firstLine="0"/>
              <w:jc w:val="center"/>
            </w:pPr>
            <w:r w:rsidRPr="1CF93975">
              <w:t>-</w:t>
            </w:r>
          </w:p>
        </w:tc>
        <w:tc>
          <w:tcPr>
            <w:tcW w:w="2220" w:type="dxa"/>
            <w:shd w:val="clear" w:color="auto" w:fill="auto"/>
            <w:vAlign w:val="center"/>
          </w:tcPr>
          <w:p w14:paraId="3B1972C6" w14:textId="258C074C" w:rsidR="209FF0C7" w:rsidRDefault="01A2A465" w:rsidP="209FF0C7">
            <w:pPr>
              <w:pStyle w:val="pamatteksts"/>
              <w:spacing w:line="276" w:lineRule="auto"/>
              <w:jc w:val="left"/>
            </w:pPr>
            <w:r w:rsidRPr="1CF93975">
              <w:t>8.44</w:t>
            </w:r>
          </w:p>
        </w:tc>
      </w:tr>
    </w:tbl>
    <w:p w14:paraId="7D3BEE8F" w14:textId="77777777" w:rsidR="00483915" w:rsidRPr="00CD184D" w:rsidRDefault="00483915" w:rsidP="1CF93975">
      <w:pPr>
        <w:spacing w:line="276" w:lineRule="auto"/>
        <w:rPr>
          <w:rFonts w:ascii="Times New Roman" w:eastAsia="Times New Roman" w:hAnsi="Times New Roman"/>
          <w:b/>
          <w:bCs/>
          <w:color w:val="FF0000"/>
          <w:sz w:val="24"/>
          <w:szCs w:val="24"/>
        </w:rPr>
      </w:pPr>
    </w:p>
    <w:tbl>
      <w:tblPr>
        <w:tblW w:w="13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5"/>
        <w:gridCol w:w="1365"/>
        <w:gridCol w:w="1215"/>
        <w:gridCol w:w="1517"/>
        <w:gridCol w:w="1500"/>
        <w:gridCol w:w="1530"/>
        <w:gridCol w:w="1410"/>
      </w:tblGrid>
      <w:tr w:rsidR="00483915" w:rsidRPr="00CD184D" w14:paraId="48BF9A8F" w14:textId="77777777" w:rsidTr="1CF93975">
        <w:trPr>
          <w:trHeight w:val="660"/>
        </w:trPr>
        <w:tc>
          <w:tcPr>
            <w:tcW w:w="5385" w:type="dxa"/>
            <w:vMerge w:val="restart"/>
            <w:shd w:val="clear" w:color="auto" w:fill="auto"/>
            <w:vAlign w:val="center"/>
          </w:tcPr>
          <w:p w14:paraId="5F033ED8" w14:textId="77777777" w:rsidR="00483915" w:rsidRPr="00CD184D" w:rsidRDefault="00483915" w:rsidP="1CF93975">
            <w:pPr>
              <w:pStyle w:val="pamatteksts"/>
              <w:spacing w:line="276" w:lineRule="auto"/>
              <w:ind w:firstLine="0"/>
              <w:jc w:val="center"/>
            </w:pPr>
            <w:r w:rsidRPr="1CF93975">
              <w:t>Programmas nosaukums</w:t>
            </w:r>
          </w:p>
        </w:tc>
        <w:tc>
          <w:tcPr>
            <w:tcW w:w="8537" w:type="dxa"/>
            <w:gridSpan w:val="6"/>
            <w:shd w:val="clear" w:color="auto" w:fill="auto"/>
            <w:vAlign w:val="center"/>
          </w:tcPr>
          <w:p w14:paraId="0E023B2D" w14:textId="77777777" w:rsidR="209FF0C7" w:rsidRDefault="209FF0C7" w:rsidP="1CF93975">
            <w:pPr>
              <w:pStyle w:val="pamatteksts"/>
              <w:spacing w:line="276" w:lineRule="auto"/>
              <w:ind w:firstLine="0"/>
              <w:jc w:val="center"/>
            </w:pPr>
            <w:r w:rsidRPr="1CF93975">
              <w:t xml:space="preserve">Ieguva </w:t>
            </w:r>
          </w:p>
        </w:tc>
      </w:tr>
      <w:tr w:rsidR="00483915" w:rsidRPr="00CD184D" w14:paraId="31AB98B0" w14:textId="77777777" w:rsidTr="1CF93975">
        <w:trPr>
          <w:trHeight w:val="345"/>
        </w:trPr>
        <w:tc>
          <w:tcPr>
            <w:tcW w:w="5385" w:type="dxa"/>
            <w:vMerge/>
            <w:vAlign w:val="center"/>
          </w:tcPr>
          <w:p w14:paraId="3B88899E" w14:textId="77777777" w:rsidR="00483915" w:rsidRPr="00CD184D" w:rsidRDefault="00483915" w:rsidP="00CD55EB">
            <w:pPr>
              <w:pStyle w:val="pamatteksts"/>
              <w:spacing w:line="276" w:lineRule="auto"/>
              <w:ind w:firstLine="0"/>
              <w:jc w:val="left"/>
              <w:rPr>
                <w:rFonts w:ascii="Calibri" w:hAnsi="Calibri" w:cs="Calibri"/>
              </w:rPr>
            </w:pPr>
          </w:p>
        </w:tc>
        <w:tc>
          <w:tcPr>
            <w:tcW w:w="2580" w:type="dxa"/>
            <w:gridSpan w:val="2"/>
            <w:shd w:val="clear" w:color="auto" w:fill="auto"/>
            <w:vAlign w:val="center"/>
          </w:tcPr>
          <w:p w14:paraId="590369B7" w14:textId="77777777" w:rsidR="209FF0C7" w:rsidRDefault="209FF0C7" w:rsidP="1CF93975">
            <w:pPr>
              <w:pStyle w:val="pamatteksts"/>
              <w:spacing w:line="276" w:lineRule="auto"/>
              <w:ind w:firstLine="0"/>
              <w:jc w:val="center"/>
            </w:pPr>
            <w:r w:rsidRPr="1CF93975">
              <w:t>8 balles t.i. %</w:t>
            </w:r>
          </w:p>
        </w:tc>
        <w:tc>
          <w:tcPr>
            <w:tcW w:w="3017" w:type="dxa"/>
            <w:gridSpan w:val="2"/>
            <w:shd w:val="clear" w:color="auto" w:fill="auto"/>
          </w:tcPr>
          <w:p w14:paraId="4B9E52A1" w14:textId="77777777" w:rsidR="209FF0C7" w:rsidRDefault="209FF0C7" w:rsidP="1CF93975">
            <w:pPr>
              <w:pStyle w:val="pamatteksts"/>
              <w:spacing w:line="276" w:lineRule="auto"/>
              <w:ind w:firstLine="0"/>
              <w:jc w:val="center"/>
            </w:pPr>
            <w:r w:rsidRPr="1CF93975">
              <w:t>9 balles t.i. %</w:t>
            </w:r>
          </w:p>
        </w:tc>
        <w:tc>
          <w:tcPr>
            <w:tcW w:w="2940" w:type="dxa"/>
            <w:gridSpan w:val="2"/>
            <w:shd w:val="clear" w:color="auto" w:fill="auto"/>
          </w:tcPr>
          <w:p w14:paraId="4C5CF3FA" w14:textId="77777777" w:rsidR="00483915" w:rsidRPr="00CD184D" w:rsidRDefault="00483915" w:rsidP="1CF93975">
            <w:pPr>
              <w:pStyle w:val="pamatteksts"/>
              <w:spacing w:line="276" w:lineRule="auto"/>
              <w:ind w:firstLine="0"/>
              <w:jc w:val="center"/>
            </w:pPr>
            <w:r w:rsidRPr="1CF93975">
              <w:t>10 balles t.i. %</w:t>
            </w:r>
          </w:p>
        </w:tc>
      </w:tr>
      <w:tr w:rsidR="209FF0C7" w14:paraId="37173379" w14:textId="77777777" w:rsidTr="1CF93975">
        <w:tc>
          <w:tcPr>
            <w:tcW w:w="5385" w:type="dxa"/>
            <w:shd w:val="clear" w:color="auto" w:fill="auto"/>
            <w:vAlign w:val="center"/>
          </w:tcPr>
          <w:p w14:paraId="7CBCB7CB" w14:textId="36CFB3FB" w:rsidR="209FF0C7" w:rsidRDefault="209FF0C7" w:rsidP="209FF0C7">
            <w:pPr>
              <w:pStyle w:val="pamatteksts"/>
              <w:spacing w:line="276" w:lineRule="auto"/>
              <w:jc w:val="center"/>
            </w:pPr>
          </w:p>
        </w:tc>
        <w:tc>
          <w:tcPr>
            <w:tcW w:w="1365" w:type="dxa"/>
            <w:shd w:val="clear" w:color="auto" w:fill="auto"/>
            <w:vAlign w:val="center"/>
          </w:tcPr>
          <w:p w14:paraId="5AE014E3" w14:textId="2E43A51E" w:rsidR="209FF0C7" w:rsidRDefault="209FF0C7" w:rsidP="209FF0C7">
            <w:pPr>
              <w:pStyle w:val="pamatteksts"/>
              <w:spacing w:line="276" w:lineRule="auto"/>
              <w:ind w:firstLine="0"/>
              <w:jc w:val="center"/>
            </w:pPr>
            <w:r w:rsidRPr="1CF93975">
              <w:t>Pilns laiks</w:t>
            </w:r>
          </w:p>
        </w:tc>
        <w:tc>
          <w:tcPr>
            <w:tcW w:w="1215" w:type="dxa"/>
            <w:shd w:val="clear" w:color="auto" w:fill="auto"/>
            <w:vAlign w:val="center"/>
          </w:tcPr>
          <w:p w14:paraId="475EF7DC" w14:textId="70628F6C" w:rsidR="209FF0C7" w:rsidRDefault="209FF0C7" w:rsidP="209FF0C7">
            <w:pPr>
              <w:pStyle w:val="pamatteksts"/>
              <w:spacing w:line="276" w:lineRule="auto"/>
              <w:ind w:firstLine="0"/>
              <w:jc w:val="center"/>
            </w:pPr>
            <w:r w:rsidRPr="1CF93975">
              <w:t>Nepilns laiks</w:t>
            </w:r>
          </w:p>
        </w:tc>
        <w:tc>
          <w:tcPr>
            <w:tcW w:w="1517" w:type="dxa"/>
            <w:shd w:val="clear" w:color="auto" w:fill="auto"/>
          </w:tcPr>
          <w:p w14:paraId="647FA9D5" w14:textId="7DC11047" w:rsidR="209FF0C7" w:rsidRDefault="209FF0C7" w:rsidP="209FF0C7">
            <w:pPr>
              <w:pStyle w:val="pamatteksts"/>
              <w:spacing w:line="276" w:lineRule="auto"/>
              <w:ind w:firstLine="0"/>
              <w:jc w:val="center"/>
            </w:pPr>
            <w:r w:rsidRPr="1CF93975">
              <w:t>Pilns laiks</w:t>
            </w:r>
          </w:p>
        </w:tc>
        <w:tc>
          <w:tcPr>
            <w:tcW w:w="1500" w:type="dxa"/>
            <w:shd w:val="clear" w:color="auto" w:fill="auto"/>
          </w:tcPr>
          <w:p w14:paraId="7D4E40A9" w14:textId="34C40FE0" w:rsidR="209FF0C7" w:rsidRDefault="209FF0C7" w:rsidP="209FF0C7">
            <w:pPr>
              <w:pStyle w:val="pamatteksts"/>
              <w:spacing w:line="276" w:lineRule="auto"/>
              <w:ind w:firstLine="0"/>
              <w:jc w:val="center"/>
            </w:pPr>
            <w:r w:rsidRPr="1CF93975">
              <w:t>Nepilns laiks</w:t>
            </w:r>
          </w:p>
        </w:tc>
        <w:tc>
          <w:tcPr>
            <w:tcW w:w="1530" w:type="dxa"/>
            <w:shd w:val="clear" w:color="auto" w:fill="auto"/>
          </w:tcPr>
          <w:p w14:paraId="05B5290C" w14:textId="5C64D41E" w:rsidR="209FF0C7" w:rsidRDefault="209FF0C7" w:rsidP="209FF0C7">
            <w:pPr>
              <w:pStyle w:val="pamatteksts"/>
              <w:spacing w:line="276" w:lineRule="auto"/>
              <w:ind w:firstLine="0"/>
              <w:jc w:val="center"/>
            </w:pPr>
            <w:r w:rsidRPr="1CF93975">
              <w:t>Pilns laiks</w:t>
            </w:r>
          </w:p>
        </w:tc>
        <w:tc>
          <w:tcPr>
            <w:tcW w:w="1410" w:type="dxa"/>
            <w:shd w:val="clear" w:color="auto" w:fill="auto"/>
          </w:tcPr>
          <w:p w14:paraId="5C1130B3" w14:textId="5DA607C1" w:rsidR="209FF0C7" w:rsidRDefault="209FF0C7" w:rsidP="209FF0C7">
            <w:pPr>
              <w:pStyle w:val="pamatteksts"/>
              <w:spacing w:line="276" w:lineRule="auto"/>
              <w:ind w:firstLine="0"/>
              <w:jc w:val="center"/>
            </w:pPr>
            <w:r w:rsidRPr="1CF93975">
              <w:t>Nepilns laiks</w:t>
            </w:r>
          </w:p>
        </w:tc>
      </w:tr>
      <w:tr w:rsidR="00483915" w:rsidRPr="00CD184D" w14:paraId="7134DF66" w14:textId="77777777" w:rsidTr="1CF93975">
        <w:tc>
          <w:tcPr>
            <w:tcW w:w="5385" w:type="dxa"/>
            <w:shd w:val="clear" w:color="auto" w:fill="auto"/>
            <w:vAlign w:val="center"/>
          </w:tcPr>
          <w:p w14:paraId="75877C77" w14:textId="77777777" w:rsidR="00483915" w:rsidRPr="00CD184D" w:rsidRDefault="00483915" w:rsidP="1CF93975">
            <w:pPr>
              <w:pStyle w:val="NormalWeb"/>
              <w:shd w:val="clear" w:color="auto" w:fill="FFFFFF" w:themeFill="background1"/>
              <w:spacing w:before="0" w:beforeAutospacing="0" w:after="0" w:afterAutospacing="0" w:line="276" w:lineRule="auto"/>
            </w:pPr>
            <w:r w:rsidRPr="1CF93975">
              <w:rPr>
                <w:shd w:val="clear" w:color="auto" w:fill="FFFFFF"/>
              </w:rPr>
              <w:t>“Grāmatvedība un finanses”</w:t>
            </w:r>
          </w:p>
        </w:tc>
        <w:tc>
          <w:tcPr>
            <w:tcW w:w="1365" w:type="dxa"/>
            <w:shd w:val="clear" w:color="auto" w:fill="auto"/>
            <w:vAlign w:val="center"/>
          </w:tcPr>
          <w:p w14:paraId="5A6D040D" w14:textId="2F96BE31" w:rsidR="209FF0C7" w:rsidRDefault="209FF0C7" w:rsidP="209FF0C7">
            <w:pPr>
              <w:pStyle w:val="pamatteksts"/>
              <w:spacing w:line="276" w:lineRule="auto"/>
              <w:ind w:firstLine="0"/>
              <w:jc w:val="center"/>
            </w:pPr>
            <w:r w:rsidRPr="1CF93975">
              <w:t xml:space="preserve">9 </w:t>
            </w:r>
          </w:p>
        </w:tc>
        <w:tc>
          <w:tcPr>
            <w:tcW w:w="1215" w:type="dxa"/>
            <w:shd w:val="clear" w:color="auto" w:fill="auto"/>
            <w:vAlign w:val="center"/>
          </w:tcPr>
          <w:p w14:paraId="69E2BB2B" w14:textId="214F8DCB" w:rsidR="00483915" w:rsidRPr="00CD184D" w:rsidRDefault="22EB7EA3" w:rsidP="1CF93975">
            <w:pPr>
              <w:pStyle w:val="pamatteksts"/>
              <w:spacing w:line="276" w:lineRule="auto"/>
              <w:ind w:firstLine="0"/>
              <w:jc w:val="center"/>
            </w:pPr>
            <w:r w:rsidRPr="1CF93975">
              <w:t>27.3</w:t>
            </w:r>
          </w:p>
        </w:tc>
        <w:tc>
          <w:tcPr>
            <w:tcW w:w="1517" w:type="dxa"/>
            <w:shd w:val="clear" w:color="auto" w:fill="auto"/>
          </w:tcPr>
          <w:p w14:paraId="12208D1D" w14:textId="4D2CC815" w:rsidR="209FF0C7" w:rsidRDefault="209FF0C7" w:rsidP="1CF93975">
            <w:pPr>
              <w:pStyle w:val="pamatteksts"/>
              <w:spacing w:line="276" w:lineRule="auto"/>
              <w:ind w:firstLine="0"/>
              <w:jc w:val="center"/>
            </w:pPr>
            <w:r w:rsidRPr="1CF93975">
              <w:t>36.4</w:t>
            </w:r>
          </w:p>
        </w:tc>
        <w:tc>
          <w:tcPr>
            <w:tcW w:w="1500" w:type="dxa"/>
            <w:shd w:val="clear" w:color="auto" w:fill="auto"/>
          </w:tcPr>
          <w:p w14:paraId="57C0D796" w14:textId="2D0707EF" w:rsidR="00483915" w:rsidRPr="00CD184D" w:rsidRDefault="1755B2A2" w:rsidP="1CF93975">
            <w:pPr>
              <w:pStyle w:val="pamatteksts"/>
              <w:spacing w:line="276" w:lineRule="auto"/>
              <w:ind w:firstLine="0"/>
              <w:jc w:val="center"/>
            </w:pPr>
            <w:r w:rsidRPr="1CF93975">
              <w:t>36.4</w:t>
            </w:r>
          </w:p>
        </w:tc>
        <w:tc>
          <w:tcPr>
            <w:tcW w:w="1530" w:type="dxa"/>
            <w:shd w:val="clear" w:color="auto" w:fill="auto"/>
          </w:tcPr>
          <w:p w14:paraId="0D142F6F" w14:textId="000F0405" w:rsidR="00483915" w:rsidRPr="00CD184D" w:rsidRDefault="209FF0C7" w:rsidP="1CF93975">
            <w:pPr>
              <w:pStyle w:val="pamatteksts"/>
              <w:spacing w:line="276" w:lineRule="auto"/>
              <w:ind w:firstLine="0"/>
              <w:jc w:val="center"/>
            </w:pPr>
            <w:r w:rsidRPr="1CF93975">
              <w:t>36.4</w:t>
            </w:r>
          </w:p>
        </w:tc>
        <w:tc>
          <w:tcPr>
            <w:tcW w:w="1410" w:type="dxa"/>
            <w:shd w:val="clear" w:color="auto" w:fill="auto"/>
          </w:tcPr>
          <w:p w14:paraId="22C2FD27" w14:textId="1E4EE367" w:rsidR="209FF0C7" w:rsidRDefault="19A684AA" w:rsidP="3C512EBE">
            <w:pPr>
              <w:pStyle w:val="pamatteksts"/>
              <w:spacing w:line="276" w:lineRule="auto"/>
              <w:ind w:firstLine="0"/>
              <w:jc w:val="center"/>
            </w:pPr>
            <w:r w:rsidRPr="1CF93975">
              <w:t>27.3</w:t>
            </w:r>
          </w:p>
        </w:tc>
      </w:tr>
      <w:tr w:rsidR="00483915" w:rsidRPr="00CD184D" w14:paraId="075DC244" w14:textId="77777777" w:rsidTr="1CF93975">
        <w:tc>
          <w:tcPr>
            <w:tcW w:w="5385" w:type="dxa"/>
            <w:shd w:val="clear" w:color="auto" w:fill="auto"/>
            <w:vAlign w:val="center"/>
          </w:tcPr>
          <w:p w14:paraId="65DD1B96" w14:textId="77777777" w:rsidR="00483915" w:rsidRPr="00CD184D" w:rsidRDefault="00483915" w:rsidP="1CF93975">
            <w:pPr>
              <w:pStyle w:val="pamatteksts"/>
              <w:spacing w:line="276" w:lineRule="auto"/>
              <w:ind w:firstLine="0"/>
              <w:jc w:val="left"/>
            </w:pPr>
            <w:r w:rsidRPr="1CF93975">
              <w:rPr>
                <w:shd w:val="clear" w:color="auto" w:fill="FFFFFF"/>
              </w:rPr>
              <w:t>“Mārketings un inovācijas”</w:t>
            </w:r>
          </w:p>
        </w:tc>
        <w:tc>
          <w:tcPr>
            <w:tcW w:w="1365" w:type="dxa"/>
            <w:shd w:val="clear" w:color="auto" w:fill="auto"/>
            <w:vAlign w:val="center"/>
          </w:tcPr>
          <w:p w14:paraId="01369910" w14:textId="1ECE2204" w:rsidR="209FF0C7" w:rsidRDefault="209FF0C7" w:rsidP="1CF93975">
            <w:pPr>
              <w:pStyle w:val="pamatteksts"/>
              <w:spacing w:line="276" w:lineRule="auto"/>
              <w:ind w:firstLine="0"/>
              <w:jc w:val="center"/>
              <w:rPr>
                <w:color w:val="000000" w:themeColor="text1"/>
              </w:rPr>
            </w:pPr>
            <w:r w:rsidRPr="1CF93975">
              <w:rPr>
                <w:color w:val="000000" w:themeColor="text1"/>
              </w:rPr>
              <w:t>33.3</w:t>
            </w:r>
          </w:p>
        </w:tc>
        <w:tc>
          <w:tcPr>
            <w:tcW w:w="1215" w:type="dxa"/>
            <w:shd w:val="clear" w:color="auto" w:fill="auto"/>
            <w:vAlign w:val="center"/>
          </w:tcPr>
          <w:p w14:paraId="4475AD14" w14:textId="6E22F7D8" w:rsidR="00483915" w:rsidRPr="00CD184D" w:rsidRDefault="2EEDF8DC" w:rsidP="1CF93975">
            <w:pPr>
              <w:pStyle w:val="pamatteksts"/>
              <w:spacing w:line="276" w:lineRule="auto"/>
              <w:ind w:firstLine="0"/>
              <w:jc w:val="center"/>
            </w:pPr>
            <w:r w:rsidRPr="1CF93975">
              <w:t>33.3</w:t>
            </w:r>
          </w:p>
        </w:tc>
        <w:tc>
          <w:tcPr>
            <w:tcW w:w="1517" w:type="dxa"/>
            <w:shd w:val="clear" w:color="auto" w:fill="auto"/>
          </w:tcPr>
          <w:p w14:paraId="55C7772A" w14:textId="3ABEEB9D" w:rsidR="209FF0C7" w:rsidRDefault="209FF0C7" w:rsidP="209FF0C7">
            <w:pPr>
              <w:pStyle w:val="pamatteksts"/>
              <w:spacing w:line="276" w:lineRule="auto"/>
              <w:ind w:firstLine="0"/>
              <w:jc w:val="center"/>
            </w:pPr>
            <w:r w:rsidRPr="1CF93975">
              <w:t>33.3</w:t>
            </w:r>
          </w:p>
        </w:tc>
        <w:tc>
          <w:tcPr>
            <w:tcW w:w="1500" w:type="dxa"/>
            <w:shd w:val="clear" w:color="auto" w:fill="auto"/>
          </w:tcPr>
          <w:p w14:paraId="120C4E94" w14:textId="207ED6F7" w:rsidR="00483915" w:rsidRPr="00CD184D" w:rsidRDefault="4314B94D" w:rsidP="1CF93975">
            <w:pPr>
              <w:pStyle w:val="pamatteksts"/>
              <w:spacing w:line="276" w:lineRule="auto"/>
              <w:ind w:firstLine="0"/>
              <w:jc w:val="center"/>
            </w:pPr>
            <w:r w:rsidRPr="1CF93975">
              <w:t>16.7</w:t>
            </w:r>
          </w:p>
        </w:tc>
        <w:tc>
          <w:tcPr>
            <w:tcW w:w="1530" w:type="dxa"/>
            <w:shd w:val="clear" w:color="auto" w:fill="auto"/>
          </w:tcPr>
          <w:p w14:paraId="42AFC42D" w14:textId="4B8E2EFA" w:rsidR="00483915" w:rsidRPr="00CD184D" w:rsidRDefault="209FF0C7" w:rsidP="1CF93975">
            <w:pPr>
              <w:pStyle w:val="pamatteksts"/>
              <w:spacing w:line="276" w:lineRule="auto"/>
              <w:ind w:firstLine="0"/>
              <w:jc w:val="center"/>
            </w:pPr>
            <w:r w:rsidRPr="1CF93975">
              <w:t>33.3</w:t>
            </w:r>
          </w:p>
        </w:tc>
        <w:tc>
          <w:tcPr>
            <w:tcW w:w="1410" w:type="dxa"/>
            <w:shd w:val="clear" w:color="auto" w:fill="auto"/>
          </w:tcPr>
          <w:p w14:paraId="25E89D21" w14:textId="5603CD63" w:rsidR="209FF0C7" w:rsidRDefault="65879BEF" w:rsidP="3C512EBE">
            <w:pPr>
              <w:pStyle w:val="pamatteksts"/>
              <w:spacing w:line="276" w:lineRule="auto"/>
              <w:ind w:firstLine="0"/>
              <w:jc w:val="center"/>
            </w:pPr>
            <w:r w:rsidRPr="1CF93975">
              <w:t>-</w:t>
            </w:r>
          </w:p>
        </w:tc>
      </w:tr>
      <w:tr w:rsidR="00483915" w:rsidRPr="00CD184D" w14:paraId="60518ECF" w14:textId="77777777" w:rsidTr="1CF93975">
        <w:tc>
          <w:tcPr>
            <w:tcW w:w="5385" w:type="dxa"/>
            <w:shd w:val="clear" w:color="auto" w:fill="auto"/>
            <w:vAlign w:val="center"/>
          </w:tcPr>
          <w:p w14:paraId="354C09CA" w14:textId="30874F16" w:rsidR="00483915" w:rsidRPr="00CD184D" w:rsidRDefault="01A2A465" w:rsidP="1CF93975">
            <w:pPr>
              <w:pStyle w:val="pamatteksts"/>
              <w:spacing w:line="276" w:lineRule="auto"/>
              <w:ind w:firstLine="0"/>
              <w:jc w:val="left"/>
            </w:pPr>
            <w:r w:rsidRPr="1CF93975">
              <w:t>“Programmēšana un datortīklu administrēšana” (PL)</w:t>
            </w:r>
          </w:p>
          <w:p w14:paraId="5F6B3149" w14:textId="5BEF98EB" w:rsidR="00483915" w:rsidRPr="00CD184D" w:rsidRDefault="01A2A465" w:rsidP="1CF93975">
            <w:pPr>
              <w:pStyle w:val="pamatteksts"/>
              <w:spacing w:line="276" w:lineRule="auto"/>
              <w:ind w:firstLine="0"/>
              <w:jc w:val="left"/>
            </w:pPr>
            <w:r w:rsidRPr="1CF93975">
              <w:t>“Datorsistēmu un datortīklu administrēšana” (NL)</w:t>
            </w:r>
          </w:p>
        </w:tc>
        <w:tc>
          <w:tcPr>
            <w:tcW w:w="1365" w:type="dxa"/>
            <w:shd w:val="clear" w:color="auto" w:fill="auto"/>
            <w:vAlign w:val="center"/>
          </w:tcPr>
          <w:p w14:paraId="59BF1F3B" w14:textId="0839668F" w:rsidR="209FF0C7" w:rsidRDefault="209FF0C7" w:rsidP="209FF0C7">
            <w:pPr>
              <w:pStyle w:val="pamatteksts"/>
              <w:spacing w:line="276" w:lineRule="auto"/>
              <w:jc w:val="center"/>
            </w:pPr>
            <w:r w:rsidRPr="1CF93975">
              <w:t>-</w:t>
            </w:r>
          </w:p>
        </w:tc>
        <w:tc>
          <w:tcPr>
            <w:tcW w:w="1215" w:type="dxa"/>
            <w:shd w:val="clear" w:color="auto" w:fill="auto"/>
            <w:vAlign w:val="center"/>
          </w:tcPr>
          <w:p w14:paraId="271CA723" w14:textId="44F4875D" w:rsidR="00483915" w:rsidRPr="00CD184D" w:rsidRDefault="01A2A465" w:rsidP="1CF93975">
            <w:pPr>
              <w:pStyle w:val="pamatteksts"/>
              <w:spacing w:line="276" w:lineRule="auto"/>
              <w:ind w:firstLine="0"/>
              <w:jc w:val="center"/>
            </w:pPr>
            <w:r w:rsidRPr="1CF93975">
              <w:t>11.1</w:t>
            </w:r>
          </w:p>
        </w:tc>
        <w:tc>
          <w:tcPr>
            <w:tcW w:w="1517" w:type="dxa"/>
            <w:shd w:val="clear" w:color="auto" w:fill="auto"/>
          </w:tcPr>
          <w:p w14:paraId="49AEE5DD" w14:textId="305C3381" w:rsidR="209FF0C7" w:rsidRDefault="01A2A465" w:rsidP="209FF0C7">
            <w:pPr>
              <w:pStyle w:val="pamatteksts"/>
              <w:spacing w:line="276" w:lineRule="auto"/>
              <w:ind w:firstLine="0"/>
              <w:jc w:val="center"/>
            </w:pPr>
            <w:r w:rsidRPr="1CF93975">
              <w:t>66.7</w:t>
            </w:r>
          </w:p>
        </w:tc>
        <w:tc>
          <w:tcPr>
            <w:tcW w:w="1500" w:type="dxa"/>
            <w:shd w:val="clear" w:color="auto" w:fill="auto"/>
          </w:tcPr>
          <w:p w14:paraId="75FBE423" w14:textId="6C39CA14" w:rsidR="00483915" w:rsidRPr="00CD184D" w:rsidRDefault="01A2A465" w:rsidP="1CF93975">
            <w:pPr>
              <w:pStyle w:val="pamatteksts"/>
              <w:spacing w:line="276" w:lineRule="auto"/>
              <w:ind w:firstLine="0"/>
              <w:jc w:val="center"/>
            </w:pPr>
            <w:r w:rsidRPr="1CF93975">
              <w:t>11.1</w:t>
            </w:r>
          </w:p>
        </w:tc>
        <w:tc>
          <w:tcPr>
            <w:tcW w:w="1530" w:type="dxa"/>
            <w:shd w:val="clear" w:color="auto" w:fill="auto"/>
          </w:tcPr>
          <w:p w14:paraId="2D3F0BEC" w14:textId="42C8C34D" w:rsidR="00483915" w:rsidRPr="00CD184D" w:rsidRDefault="01A2A465" w:rsidP="1CF93975">
            <w:pPr>
              <w:pStyle w:val="pamatteksts"/>
              <w:spacing w:line="276" w:lineRule="auto"/>
              <w:ind w:firstLine="0"/>
              <w:jc w:val="center"/>
            </w:pPr>
            <w:r w:rsidRPr="1CF93975">
              <w:t>-</w:t>
            </w:r>
          </w:p>
        </w:tc>
        <w:tc>
          <w:tcPr>
            <w:tcW w:w="1410" w:type="dxa"/>
            <w:shd w:val="clear" w:color="auto" w:fill="auto"/>
          </w:tcPr>
          <w:p w14:paraId="3F2E76A4" w14:textId="3F852178" w:rsidR="209FF0C7" w:rsidRDefault="01A2A465" w:rsidP="01A2A465">
            <w:pPr>
              <w:pStyle w:val="pamatteksts"/>
              <w:spacing w:line="276" w:lineRule="auto"/>
              <w:ind w:firstLine="0"/>
              <w:jc w:val="center"/>
            </w:pPr>
            <w:r w:rsidRPr="1CF93975">
              <w:t>22.2</w:t>
            </w:r>
          </w:p>
        </w:tc>
      </w:tr>
      <w:tr w:rsidR="00483915" w:rsidRPr="00CD184D" w14:paraId="5AEF9821" w14:textId="77777777" w:rsidTr="1CF93975">
        <w:tc>
          <w:tcPr>
            <w:tcW w:w="5385" w:type="dxa"/>
            <w:shd w:val="clear" w:color="auto" w:fill="auto"/>
            <w:vAlign w:val="center"/>
          </w:tcPr>
          <w:p w14:paraId="764D94F6" w14:textId="77777777" w:rsidR="00483915" w:rsidRPr="00CD184D" w:rsidRDefault="00483915" w:rsidP="1CF93975">
            <w:pPr>
              <w:pStyle w:val="pamatteksts"/>
              <w:spacing w:line="276" w:lineRule="auto"/>
              <w:ind w:firstLine="0"/>
              <w:jc w:val="left"/>
            </w:pPr>
            <w:r w:rsidRPr="1CF93975">
              <w:t>“ Namu pārvaldīšana”</w:t>
            </w:r>
          </w:p>
        </w:tc>
        <w:tc>
          <w:tcPr>
            <w:tcW w:w="1365" w:type="dxa"/>
            <w:shd w:val="clear" w:color="auto" w:fill="auto"/>
            <w:vAlign w:val="center"/>
          </w:tcPr>
          <w:p w14:paraId="494FF2D0" w14:textId="4377F845" w:rsidR="209FF0C7" w:rsidRDefault="01A2A465" w:rsidP="01A2A465">
            <w:pPr>
              <w:pStyle w:val="pamatteksts"/>
              <w:spacing w:line="276" w:lineRule="auto"/>
              <w:jc w:val="center"/>
            </w:pPr>
            <w:r w:rsidRPr="1CF93975">
              <w:t>-</w:t>
            </w:r>
          </w:p>
        </w:tc>
        <w:tc>
          <w:tcPr>
            <w:tcW w:w="1215" w:type="dxa"/>
            <w:shd w:val="clear" w:color="auto" w:fill="auto"/>
            <w:vAlign w:val="center"/>
          </w:tcPr>
          <w:p w14:paraId="75CF4315" w14:textId="69E73B01" w:rsidR="00483915" w:rsidRPr="00CD184D" w:rsidRDefault="01A2A465" w:rsidP="1CF93975">
            <w:pPr>
              <w:pStyle w:val="pamatteksts"/>
              <w:spacing w:line="276" w:lineRule="auto"/>
              <w:ind w:firstLine="0"/>
              <w:jc w:val="center"/>
            </w:pPr>
            <w:r w:rsidRPr="1CF93975">
              <w:t>33.3</w:t>
            </w:r>
          </w:p>
        </w:tc>
        <w:tc>
          <w:tcPr>
            <w:tcW w:w="1517" w:type="dxa"/>
            <w:shd w:val="clear" w:color="auto" w:fill="auto"/>
          </w:tcPr>
          <w:p w14:paraId="67A849A9" w14:textId="7345AD80" w:rsidR="209FF0C7" w:rsidRDefault="01A2A465" w:rsidP="01A2A465">
            <w:pPr>
              <w:pStyle w:val="pamatteksts"/>
              <w:spacing w:line="276" w:lineRule="auto"/>
              <w:ind w:firstLine="0"/>
              <w:jc w:val="center"/>
            </w:pPr>
            <w:r w:rsidRPr="1CF93975">
              <w:t>-</w:t>
            </w:r>
          </w:p>
        </w:tc>
        <w:tc>
          <w:tcPr>
            <w:tcW w:w="1500" w:type="dxa"/>
            <w:shd w:val="clear" w:color="auto" w:fill="auto"/>
          </w:tcPr>
          <w:p w14:paraId="3CB648E9" w14:textId="6D2BD3E7" w:rsidR="00483915" w:rsidRPr="00CD184D" w:rsidRDefault="01A2A465" w:rsidP="1CF93975">
            <w:pPr>
              <w:pStyle w:val="pamatteksts"/>
              <w:spacing w:line="276" w:lineRule="auto"/>
              <w:ind w:firstLine="0"/>
              <w:jc w:val="center"/>
            </w:pPr>
            <w:r w:rsidRPr="1CF93975">
              <w:t>55.6</w:t>
            </w:r>
          </w:p>
        </w:tc>
        <w:tc>
          <w:tcPr>
            <w:tcW w:w="1530" w:type="dxa"/>
            <w:shd w:val="clear" w:color="auto" w:fill="auto"/>
          </w:tcPr>
          <w:p w14:paraId="0C178E9E" w14:textId="7E47F5D2" w:rsidR="00483915" w:rsidRPr="00CD184D" w:rsidRDefault="01A2A465" w:rsidP="1CF93975">
            <w:pPr>
              <w:pStyle w:val="pamatteksts"/>
              <w:spacing w:line="276" w:lineRule="auto"/>
              <w:ind w:firstLine="0"/>
              <w:jc w:val="center"/>
            </w:pPr>
            <w:r w:rsidRPr="1CF93975">
              <w:t>-</w:t>
            </w:r>
          </w:p>
        </w:tc>
        <w:tc>
          <w:tcPr>
            <w:tcW w:w="1410" w:type="dxa"/>
            <w:shd w:val="clear" w:color="auto" w:fill="auto"/>
          </w:tcPr>
          <w:p w14:paraId="43A08D9E" w14:textId="0C86B2B9" w:rsidR="209FF0C7" w:rsidRDefault="01A2A465" w:rsidP="209FF0C7">
            <w:pPr>
              <w:pStyle w:val="pamatteksts"/>
              <w:spacing w:line="276" w:lineRule="auto"/>
              <w:jc w:val="left"/>
            </w:pPr>
            <w:r w:rsidRPr="1CF93975">
              <w:t>-</w:t>
            </w:r>
          </w:p>
        </w:tc>
      </w:tr>
    </w:tbl>
    <w:p w14:paraId="3C0395D3" w14:textId="77777777" w:rsidR="00483915" w:rsidRPr="00CD184D" w:rsidRDefault="00483915" w:rsidP="1CF93975">
      <w:pPr>
        <w:pStyle w:val="Teksts"/>
        <w:spacing w:line="276" w:lineRule="auto"/>
        <w:ind w:firstLine="720"/>
      </w:pPr>
    </w:p>
    <w:p w14:paraId="74405772" w14:textId="14F58B5A" w:rsidR="00483915" w:rsidRPr="00CD184D"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“Grāmatvedība un finanses” (pilns laiks):</w:t>
      </w:r>
    </w:p>
    <w:p w14:paraId="20468F16" w14:textId="7373A881" w:rsidR="00483915" w:rsidRPr="00CD184D" w:rsidRDefault="01A2A465" w:rsidP="1CF93975">
      <w:pPr>
        <w:pStyle w:val="Teksts"/>
        <w:spacing w:line="276" w:lineRule="auto"/>
        <w:ind w:firstLine="0"/>
        <w:rPr>
          <w:color w:val="auto"/>
        </w:rPr>
      </w:pPr>
      <w:r w:rsidRPr="1CF93975">
        <w:rPr>
          <w:color w:val="auto"/>
        </w:rPr>
        <w:t xml:space="preserve"> I.Arbidāne -  Rēzeknes Tehnoloģiju akadēmijas asociētā profesore;</w:t>
      </w:r>
    </w:p>
    <w:p w14:paraId="22DB533D" w14:textId="401E9FD8" w:rsidR="00483915" w:rsidRPr="00CD184D" w:rsidRDefault="01A2A465" w:rsidP="1CF93975">
      <w:pPr>
        <w:pStyle w:val="Teksts"/>
        <w:spacing w:line="276" w:lineRule="auto"/>
        <w:ind w:firstLine="0"/>
        <w:rPr>
          <w:color w:val="auto"/>
        </w:rPr>
      </w:pPr>
      <w:r w:rsidRPr="1CF93975">
        <w:rPr>
          <w:color w:val="auto"/>
        </w:rPr>
        <w:t xml:space="preserve"> I.Upeniece -  </w:t>
      </w:r>
      <w:r w:rsidRPr="1CF93975">
        <w:t>Jēkabpils Agrobiznesa koledžas direktora vietniece studiju un tālākizglītības jomā</w:t>
      </w:r>
      <w:r w:rsidRPr="1CF93975">
        <w:rPr>
          <w:color w:val="auto"/>
        </w:rPr>
        <w:t>;</w:t>
      </w:r>
    </w:p>
    <w:p w14:paraId="38248C91" w14:textId="00AFA8F1" w:rsidR="209FF0C7" w:rsidRDefault="01A2A465" w:rsidP="1CF93975">
      <w:pPr>
        <w:pStyle w:val="Teksts"/>
        <w:spacing w:line="276" w:lineRule="auto"/>
        <w:ind w:firstLine="0"/>
        <w:rPr>
          <w:color w:val="auto"/>
        </w:rPr>
      </w:pPr>
      <w:r w:rsidRPr="1CF93975">
        <w:rPr>
          <w:color w:val="auto"/>
        </w:rPr>
        <w:t xml:space="preserve"> A.Puzule - Rēzeknes Tehnoloģiju akadēmijas lektore;</w:t>
      </w:r>
    </w:p>
    <w:p w14:paraId="70D2CE2B" w14:textId="35D9BBB8" w:rsidR="209FF0C7" w:rsidRDefault="01A2A465" w:rsidP="1CF93975">
      <w:pPr>
        <w:pStyle w:val="Teksts"/>
        <w:spacing w:line="276" w:lineRule="auto"/>
        <w:ind w:firstLine="0"/>
        <w:rPr>
          <w:color w:val="auto"/>
        </w:rPr>
      </w:pPr>
      <w:r w:rsidRPr="1CF93975">
        <w:rPr>
          <w:color w:val="auto"/>
        </w:rPr>
        <w:t xml:space="preserve"> A.Januškeviča - SIA "Ošukalns” galvenā grāmatvede;</w:t>
      </w:r>
    </w:p>
    <w:p w14:paraId="7A0C19F5" w14:textId="0B287E2F" w:rsidR="00483915" w:rsidRPr="00CD184D" w:rsidRDefault="01A2A465" w:rsidP="1CF93975">
      <w:pPr>
        <w:pStyle w:val="Teksts"/>
        <w:spacing w:line="276" w:lineRule="auto"/>
        <w:ind w:firstLine="0"/>
        <w:rPr>
          <w:color w:val="auto"/>
        </w:rPr>
      </w:pPr>
      <w:r w:rsidRPr="1CF93975">
        <w:rPr>
          <w:color w:val="auto"/>
        </w:rPr>
        <w:t xml:space="preserve"> I. Sokolova - SIA „Aktīvs GIS” valdes locekle.</w:t>
      </w:r>
    </w:p>
    <w:p w14:paraId="02BF66D0" w14:textId="27E7C11C" w:rsidR="00483915" w:rsidRPr="00CD184D" w:rsidRDefault="01A2A465" w:rsidP="1CF93975">
      <w:pPr>
        <w:pStyle w:val="Teksts"/>
        <w:spacing w:line="276" w:lineRule="auto"/>
        <w:ind w:firstLine="0"/>
        <w:rPr>
          <w:color w:val="FF0000"/>
        </w:rPr>
      </w:pPr>
      <w:r w:rsidRPr="1CF93975">
        <w:rPr>
          <w:color w:val="FF0000"/>
        </w:rPr>
        <w:t xml:space="preserve"> </w:t>
      </w:r>
    </w:p>
    <w:p w14:paraId="434DCB46" w14:textId="5A4971BE" w:rsidR="01A2A465"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“Grāmatvedība un finanses” (nepilns laiks):</w:t>
      </w:r>
    </w:p>
    <w:p w14:paraId="1D6E6B01" w14:textId="7A005F12" w:rsidR="01A2A465" w:rsidRDefault="01A2A465" w:rsidP="1CF93975">
      <w:pPr>
        <w:pStyle w:val="Teksts"/>
        <w:spacing w:line="276" w:lineRule="auto"/>
        <w:ind w:firstLine="0"/>
        <w:rPr>
          <w:color w:val="auto"/>
        </w:rPr>
      </w:pPr>
      <w:r w:rsidRPr="1CF93975">
        <w:rPr>
          <w:color w:val="auto"/>
        </w:rPr>
        <w:t>I.Arbidāne -  Rēzeknes Tehnoloģiju akadēmijas asociētā profesore;</w:t>
      </w:r>
    </w:p>
    <w:p w14:paraId="42E2115D" w14:textId="5A6BAD90" w:rsidR="01A2A465" w:rsidRDefault="01A2A465" w:rsidP="1CF93975">
      <w:pPr>
        <w:pStyle w:val="Teksts"/>
        <w:spacing w:line="276" w:lineRule="auto"/>
        <w:ind w:firstLine="0"/>
        <w:rPr>
          <w:color w:val="auto"/>
        </w:rPr>
      </w:pPr>
      <w:r w:rsidRPr="1CF93975">
        <w:rPr>
          <w:color w:val="auto"/>
        </w:rPr>
        <w:t xml:space="preserve">I.Upeniece -  </w:t>
      </w:r>
      <w:r w:rsidRPr="1CF93975">
        <w:t>Jēkabpils Agrobiznesa koledžas direktora vietniece studiju un tālākizglītības jomā</w:t>
      </w:r>
      <w:r w:rsidRPr="1CF93975">
        <w:rPr>
          <w:color w:val="auto"/>
        </w:rPr>
        <w:t>;</w:t>
      </w:r>
    </w:p>
    <w:p w14:paraId="4651030A" w14:textId="489DB995" w:rsidR="01A2A465" w:rsidRDefault="01A2A465" w:rsidP="1CF93975">
      <w:pPr>
        <w:pStyle w:val="Teksts"/>
        <w:spacing w:line="276" w:lineRule="auto"/>
        <w:ind w:firstLine="0"/>
        <w:rPr>
          <w:color w:val="auto"/>
        </w:rPr>
      </w:pPr>
      <w:r w:rsidRPr="1CF93975">
        <w:rPr>
          <w:color w:val="auto"/>
        </w:rPr>
        <w:t xml:space="preserve">I.Upeniece - </w:t>
      </w:r>
      <w:r w:rsidRPr="1CF93975">
        <w:t>SIA “JK Namu pārvalde” galvenā grāmatvede</w:t>
      </w:r>
      <w:r w:rsidRPr="1CF93975">
        <w:rPr>
          <w:color w:val="auto"/>
        </w:rPr>
        <w:t>;</w:t>
      </w:r>
    </w:p>
    <w:p w14:paraId="75BE7EC0" w14:textId="7A352513" w:rsidR="01A2A465" w:rsidRDefault="01A2A465" w:rsidP="1CF93975">
      <w:pPr>
        <w:pStyle w:val="Teksts"/>
        <w:spacing w:line="276" w:lineRule="auto"/>
        <w:ind w:firstLine="0"/>
        <w:rPr>
          <w:color w:val="auto"/>
        </w:rPr>
      </w:pPr>
      <w:r w:rsidRPr="1CF93975">
        <w:rPr>
          <w:color w:val="auto"/>
        </w:rPr>
        <w:t>A.Januškeviča - SIA "Ošukalns” galvenā grāmatvede;</w:t>
      </w:r>
    </w:p>
    <w:p w14:paraId="01D7D79C" w14:textId="14A275F0" w:rsidR="01A2A465" w:rsidRDefault="01A2A465" w:rsidP="1CF93975">
      <w:pPr>
        <w:pStyle w:val="Teksts"/>
        <w:spacing w:line="276" w:lineRule="auto"/>
        <w:ind w:firstLine="0"/>
        <w:rPr>
          <w:color w:val="auto"/>
        </w:rPr>
      </w:pPr>
      <w:r w:rsidRPr="1CF93975">
        <w:rPr>
          <w:color w:val="auto"/>
        </w:rPr>
        <w:t>I. Sokolova - SIA „Aktīvs GIS” valdes locekle.</w:t>
      </w:r>
    </w:p>
    <w:p w14:paraId="0E239C84" w14:textId="5DD374F8" w:rsidR="01A2A465" w:rsidRDefault="01A2A465" w:rsidP="1CF93975">
      <w:pPr>
        <w:pStyle w:val="Teksts"/>
        <w:spacing w:line="276" w:lineRule="auto"/>
        <w:ind w:firstLine="0"/>
        <w:rPr>
          <w:color w:val="000000" w:themeColor="text1"/>
        </w:rPr>
      </w:pPr>
    </w:p>
    <w:p w14:paraId="40172702" w14:textId="21D52056" w:rsidR="00483915" w:rsidRPr="00CD184D"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“Mārketings un inovācijas” (pilns laiks):</w:t>
      </w:r>
      <w:r w:rsidRPr="1CF93975">
        <w:t xml:space="preserve"> </w:t>
      </w:r>
    </w:p>
    <w:p w14:paraId="3198ABEF" w14:textId="192CE1FB" w:rsidR="00483915" w:rsidRPr="00CD184D" w:rsidRDefault="01A2A465" w:rsidP="1CF93975">
      <w:pPr>
        <w:pStyle w:val="Teksts"/>
        <w:spacing w:line="276" w:lineRule="auto"/>
        <w:ind w:firstLine="0"/>
      </w:pPr>
      <w:r w:rsidRPr="1CF93975">
        <w:t>I.Mietule - Rēzeknes Tehnoloģiju akadēmijas rektore;</w:t>
      </w:r>
    </w:p>
    <w:p w14:paraId="33DB6A3F" w14:textId="14D68B70" w:rsidR="00483915" w:rsidRPr="00CD184D" w:rsidRDefault="01A2A465" w:rsidP="1CF93975">
      <w:pPr>
        <w:pStyle w:val="Teksts"/>
        <w:spacing w:line="276" w:lineRule="auto"/>
        <w:ind w:firstLine="0"/>
      </w:pPr>
      <w:r w:rsidRPr="1CF93975">
        <w:t>R.Pole - Jēkabpils Agrobiznesa koledžas direktore;</w:t>
      </w:r>
    </w:p>
    <w:p w14:paraId="3A5C8F5F" w14:textId="4ABE4D9D" w:rsidR="209FF0C7" w:rsidRDefault="01A2A465" w:rsidP="1CF93975">
      <w:pPr>
        <w:pStyle w:val="Teksts"/>
        <w:spacing w:line="276" w:lineRule="auto"/>
        <w:ind w:firstLine="0"/>
        <w:rPr>
          <w:lang w:val="lv"/>
        </w:rPr>
      </w:pPr>
      <w:r w:rsidRPr="1CF93975">
        <w:rPr>
          <w:color w:val="000000" w:themeColor="text1"/>
        </w:rPr>
        <w:t xml:space="preserve">I.Lene - </w:t>
      </w:r>
      <w:r w:rsidRPr="1CF93975">
        <w:rPr>
          <w:lang w:val="lv"/>
        </w:rPr>
        <w:t>AS „Swedbank” Jēkabpils filiāles finanšu konsultante;</w:t>
      </w:r>
    </w:p>
    <w:p w14:paraId="64379977" w14:textId="4256E926" w:rsidR="209FF0C7" w:rsidRDefault="01A2A465" w:rsidP="1CF93975">
      <w:pPr>
        <w:pStyle w:val="Teksts"/>
        <w:spacing w:line="276" w:lineRule="auto"/>
        <w:ind w:firstLine="0"/>
        <w:rPr>
          <w:color w:val="000000" w:themeColor="text1"/>
          <w:lang w:val="lv"/>
        </w:rPr>
      </w:pPr>
      <w:r w:rsidRPr="1CF93975">
        <w:rPr>
          <w:color w:val="000000" w:themeColor="text1"/>
          <w:lang w:val="lv"/>
        </w:rPr>
        <w:t>E.Višķers - Rēzeknes Tehnoloģiju akadēmijas lektors;</w:t>
      </w:r>
    </w:p>
    <w:p w14:paraId="19D0C33E" w14:textId="44032A41" w:rsidR="209FF0C7" w:rsidRDefault="01A2A465" w:rsidP="1CF93975">
      <w:pPr>
        <w:pStyle w:val="Teksts"/>
        <w:spacing w:line="276" w:lineRule="auto"/>
        <w:ind w:firstLine="0"/>
        <w:rPr>
          <w:lang w:val="lv"/>
        </w:rPr>
      </w:pPr>
      <w:r w:rsidRPr="1CF93975">
        <w:rPr>
          <w:color w:val="auto"/>
        </w:rPr>
        <w:t xml:space="preserve">A.Medeļevs - </w:t>
      </w:r>
      <w:r w:rsidRPr="1CF93975">
        <w:rPr>
          <w:lang w:val="lv"/>
        </w:rPr>
        <w:t>SIA “Līga un Dāvis” vadītājs, grāmatvedis.</w:t>
      </w:r>
    </w:p>
    <w:p w14:paraId="1C967A3C" w14:textId="04C5AA17" w:rsidR="01A2A465" w:rsidRDefault="01A2A465" w:rsidP="1CF93975">
      <w:pPr>
        <w:pStyle w:val="Teksts"/>
        <w:spacing w:line="276" w:lineRule="auto"/>
        <w:ind w:firstLine="0"/>
        <w:rPr>
          <w:color w:val="000000" w:themeColor="text1"/>
          <w:lang w:val="lv"/>
        </w:rPr>
      </w:pPr>
    </w:p>
    <w:p w14:paraId="016B403A" w14:textId="36980EA6" w:rsidR="01A2A465" w:rsidRDefault="01A2A465" w:rsidP="1CF93975">
      <w:pPr>
        <w:pStyle w:val="Teksts"/>
        <w:spacing w:line="276" w:lineRule="auto"/>
        <w:ind w:firstLine="0"/>
        <w:rPr>
          <w:color w:val="000000" w:themeColor="text1"/>
          <w:lang w:val="lv"/>
        </w:rPr>
      </w:pPr>
    </w:p>
    <w:p w14:paraId="31191EB5" w14:textId="5BF4A75E" w:rsidR="01A2A465"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“Mārketings un inovācijas” (nepilns laiks):</w:t>
      </w:r>
    </w:p>
    <w:p w14:paraId="496D6019" w14:textId="192CE1FB" w:rsidR="01A2A465" w:rsidRDefault="01A2A465" w:rsidP="1CF93975">
      <w:pPr>
        <w:pStyle w:val="Teksts"/>
        <w:spacing w:line="276" w:lineRule="auto"/>
        <w:ind w:firstLine="0"/>
      </w:pPr>
      <w:r w:rsidRPr="1CF93975">
        <w:t>I.Mietule - Rēzeknes Tehnoloģiju akadēmijas rektore;</w:t>
      </w:r>
    </w:p>
    <w:p w14:paraId="3266D926" w14:textId="11305D35" w:rsidR="01A2A465" w:rsidRDefault="01A2A465" w:rsidP="1CF93975">
      <w:pPr>
        <w:pStyle w:val="Teksts"/>
        <w:spacing w:line="276" w:lineRule="auto"/>
        <w:ind w:firstLine="0"/>
        <w:rPr>
          <w:color w:val="auto"/>
        </w:rPr>
      </w:pPr>
      <w:r w:rsidRPr="1CF93975">
        <w:rPr>
          <w:color w:val="auto"/>
        </w:rPr>
        <w:t xml:space="preserve">I.Upeniece -  </w:t>
      </w:r>
      <w:r w:rsidRPr="1CF93975">
        <w:t>Jēkabpils Agrobiznesa koledžas direktora vietniece studiju un tālākizglītības jomā</w:t>
      </w:r>
      <w:r w:rsidRPr="1CF93975">
        <w:rPr>
          <w:color w:val="auto"/>
        </w:rPr>
        <w:t>;</w:t>
      </w:r>
    </w:p>
    <w:p w14:paraId="03189B9C" w14:textId="4ABE4D9D" w:rsidR="01A2A465" w:rsidRDefault="01A2A465" w:rsidP="1CF93975">
      <w:pPr>
        <w:pStyle w:val="Teksts"/>
        <w:spacing w:line="276" w:lineRule="auto"/>
        <w:ind w:firstLine="0"/>
        <w:rPr>
          <w:lang w:val="lv"/>
        </w:rPr>
      </w:pPr>
      <w:r w:rsidRPr="1CF93975">
        <w:rPr>
          <w:color w:val="000000" w:themeColor="text1"/>
        </w:rPr>
        <w:t xml:space="preserve">I.Lene - </w:t>
      </w:r>
      <w:r w:rsidRPr="1CF93975">
        <w:rPr>
          <w:lang w:val="lv"/>
        </w:rPr>
        <w:t>AS „Swedbank” Jēkabpils filiāles finanšu konsultante;</w:t>
      </w:r>
    </w:p>
    <w:p w14:paraId="1D594664" w14:textId="338FA46D" w:rsidR="01A2A465" w:rsidRDefault="01A2A465" w:rsidP="1CF93975">
      <w:pPr>
        <w:rPr>
          <w:rFonts w:ascii="Times New Roman" w:eastAsia="Times New Roman" w:hAnsi="Times New Roman"/>
          <w:sz w:val="24"/>
          <w:szCs w:val="24"/>
          <w:lang w:val="lv"/>
        </w:rPr>
      </w:pPr>
      <w:r w:rsidRPr="1CF93975">
        <w:rPr>
          <w:rFonts w:ascii="Times New Roman" w:eastAsia="Times New Roman" w:hAnsi="Times New Roman"/>
          <w:color w:val="000000" w:themeColor="text1"/>
          <w:sz w:val="24"/>
          <w:szCs w:val="24"/>
          <w:lang w:val="lv"/>
        </w:rPr>
        <w:t xml:space="preserve">G.Liepiņš - </w:t>
      </w:r>
      <w:r w:rsidRPr="1CF93975">
        <w:rPr>
          <w:rFonts w:ascii="Times New Roman" w:eastAsia="Times New Roman" w:hAnsi="Times New Roman"/>
          <w:sz w:val="24"/>
          <w:szCs w:val="24"/>
          <w:lang w:val="lv"/>
        </w:rPr>
        <w:t>Biedrības “Lauku partnerība Sēlija” izpilddirektors;</w:t>
      </w:r>
    </w:p>
    <w:p w14:paraId="589876A1" w14:textId="638EBBDA" w:rsidR="01A2A465" w:rsidRDefault="01A2A465" w:rsidP="1CF93975">
      <w:pPr>
        <w:rPr>
          <w:rFonts w:ascii="Times New Roman" w:eastAsia="Times New Roman" w:hAnsi="Times New Roman"/>
          <w:color w:val="000000" w:themeColor="text1"/>
          <w:sz w:val="24"/>
          <w:szCs w:val="24"/>
          <w:lang w:val="lv"/>
        </w:rPr>
      </w:pPr>
      <w:r w:rsidRPr="1CF93975">
        <w:rPr>
          <w:rFonts w:ascii="Times New Roman" w:eastAsia="Times New Roman" w:hAnsi="Times New Roman"/>
          <w:color w:val="000000" w:themeColor="text1"/>
          <w:sz w:val="24"/>
          <w:szCs w:val="24"/>
          <w:lang w:val="lv"/>
        </w:rPr>
        <w:t xml:space="preserve">G.Žilde - </w:t>
      </w:r>
      <w:r w:rsidRPr="1CF93975">
        <w:rPr>
          <w:rFonts w:ascii="Times New Roman" w:eastAsia="Times New Roman" w:hAnsi="Times New Roman"/>
          <w:sz w:val="24"/>
          <w:szCs w:val="24"/>
          <w:lang w:val="lv"/>
        </w:rPr>
        <w:t>Lauku atbalsta dienesta Viduslatvijas reģionālās lauksaimniecības pārvaldes vadītāja.</w:t>
      </w:r>
    </w:p>
    <w:p w14:paraId="50A6EAF6" w14:textId="3095691B" w:rsidR="209FF0C7" w:rsidRDefault="209FF0C7" w:rsidP="1CF93975">
      <w:pPr>
        <w:pStyle w:val="Teksts"/>
        <w:spacing w:line="276" w:lineRule="auto"/>
        <w:ind w:firstLine="0"/>
        <w:rPr>
          <w:b/>
          <w:bCs/>
        </w:rPr>
      </w:pPr>
    </w:p>
    <w:p w14:paraId="03AD1924" w14:textId="001FB5C2" w:rsidR="209FF0C7"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“Programmēšana un datortīklu administrēšana” (pilns laiks):</w:t>
      </w:r>
    </w:p>
    <w:p w14:paraId="5F37E410" w14:textId="59FB1793" w:rsidR="209FF0C7" w:rsidRDefault="01A2A465" w:rsidP="1CF93975">
      <w:pPr>
        <w:pStyle w:val="Teksts"/>
        <w:spacing w:line="276" w:lineRule="auto"/>
        <w:ind w:firstLine="0"/>
        <w:rPr>
          <w:color w:val="000000" w:themeColor="text1"/>
        </w:rPr>
      </w:pPr>
      <w:r w:rsidRPr="1CF93975">
        <w:rPr>
          <w:color w:val="000000" w:themeColor="text1"/>
        </w:rPr>
        <w:t>M.Kijaško - Rēzeknes Tehnoloģiju akadēmijas lektors;</w:t>
      </w:r>
    </w:p>
    <w:p w14:paraId="3E87F59C" w14:textId="125D4E11" w:rsidR="209FF0C7" w:rsidRDefault="01A2A465" w:rsidP="1CF93975">
      <w:pPr>
        <w:pStyle w:val="Teksts"/>
        <w:spacing w:line="276" w:lineRule="auto"/>
        <w:ind w:firstLine="0"/>
        <w:rPr>
          <w:color w:val="000000" w:themeColor="text1"/>
          <w:lang w:val="lv"/>
        </w:rPr>
      </w:pPr>
      <w:r w:rsidRPr="1CF93975">
        <w:rPr>
          <w:color w:val="000000" w:themeColor="text1"/>
        </w:rPr>
        <w:t xml:space="preserve">J.Zamarajevs - </w:t>
      </w:r>
      <w:r w:rsidRPr="1CF93975">
        <w:rPr>
          <w:lang w:val="lv"/>
        </w:rPr>
        <w:t>Jēkabpils Agrobiznesa koledžas Informācijas tehnoloģiju un Ekonomikas katedru vadītājs;</w:t>
      </w:r>
    </w:p>
    <w:p w14:paraId="5B35F923" w14:textId="3886B5F3" w:rsidR="209FF0C7" w:rsidRDefault="01A2A465" w:rsidP="1CF93975">
      <w:pPr>
        <w:pStyle w:val="Teksts"/>
        <w:spacing w:line="276" w:lineRule="auto"/>
        <w:ind w:firstLine="0"/>
        <w:rPr>
          <w:color w:val="000000" w:themeColor="text1"/>
          <w:lang w:val="lv"/>
        </w:rPr>
      </w:pPr>
      <w:r w:rsidRPr="1CF93975">
        <w:rPr>
          <w:color w:val="000000" w:themeColor="text1"/>
          <w:lang w:val="lv"/>
        </w:rPr>
        <w:t>A.Zorins - Rēzeknes Tehnoloģiju akadēmijas lektors;</w:t>
      </w:r>
    </w:p>
    <w:p w14:paraId="18001D59" w14:textId="2A0D37D9" w:rsidR="209FF0C7" w:rsidRDefault="01A2A465" w:rsidP="1CF93975">
      <w:pPr>
        <w:pStyle w:val="Teksts"/>
        <w:spacing w:line="276" w:lineRule="auto"/>
        <w:ind w:firstLine="0"/>
        <w:rPr>
          <w:color w:val="000000" w:themeColor="text1"/>
          <w:lang w:val="lv"/>
        </w:rPr>
      </w:pPr>
      <w:r w:rsidRPr="1CF93975">
        <w:rPr>
          <w:color w:val="000000" w:themeColor="text1"/>
          <w:lang w:val="lv"/>
        </w:rPr>
        <w:t xml:space="preserve">V.Kudrjašovs - </w:t>
      </w:r>
      <w:r w:rsidRPr="1CF93975">
        <w:rPr>
          <w:lang w:val="lv"/>
        </w:rPr>
        <w:t>Jēkabpils pilsētas pašvaldības datorsistēmu un datortīklu administrators;</w:t>
      </w:r>
    </w:p>
    <w:p w14:paraId="2492AF31" w14:textId="53862EB7" w:rsidR="209FF0C7" w:rsidRDefault="01A2A465" w:rsidP="1CF93975">
      <w:pPr>
        <w:pStyle w:val="Teksts"/>
        <w:spacing w:line="276" w:lineRule="auto"/>
        <w:ind w:firstLine="0"/>
        <w:rPr>
          <w:color w:val="000000" w:themeColor="text1"/>
          <w:lang w:val="lv"/>
        </w:rPr>
      </w:pPr>
      <w:r w:rsidRPr="1CF93975">
        <w:rPr>
          <w:color w:val="000000" w:themeColor="text1"/>
          <w:lang w:val="lv"/>
        </w:rPr>
        <w:t>V.Ščeglovs - Scandiweb vecākais programmētājs.</w:t>
      </w:r>
    </w:p>
    <w:p w14:paraId="3254BC2F" w14:textId="77777777" w:rsidR="00483915" w:rsidRPr="00CD184D" w:rsidRDefault="00483915" w:rsidP="1CF93975">
      <w:pPr>
        <w:spacing w:line="276" w:lineRule="auto"/>
        <w:jc w:val="both"/>
        <w:rPr>
          <w:rFonts w:ascii="Times New Roman" w:eastAsia="Times New Roman" w:hAnsi="Times New Roman"/>
          <w:sz w:val="24"/>
          <w:szCs w:val="24"/>
        </w:rPr>
      </w:pPr>
    </w:p>
    <w:p w14:paraId="28EA3642" w14:textId="7D207730" w:rsidR="007E6B80" w:rsidRPr="00CD184D"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“Datorsistēmu un datortīklu administrēšana” (nepilns laiks):</w:t>
      </w:r>
    </w:p>
    <w:p w14:paraId="3801EE90" w14:textId="2865A6B5" w:rsidR="007E6B80" w:rsidRPr="00CD184D" w:rsidRDefault="01A2A465" w:rsidP="1CF93975">
      <w:pPr>
        <w:pStyle w:val="Teksts"/>
        <w:spacing w:line="276" w:lineRule="auto"/>
        <w:ind w:firstLine="0"/>
        <w:rPr>
          <w:color w:val="000000" w:themeColor="text1"/>
        </w:rPr>
      </w:pPr>
      <w:r w:rsidRPr="1CF93975">
        <w:rPr>
          <w:color w:val="000000" w:themeColor="text1"/>
        </w:rPr>
        <w:t xml:space="preserve">A.Teilāns - </w:t>
      </w:r>
      <w:r w:rsidRPr="1CF93975">
        <w:rPr>
          <w:lang w:val="lv"/>
        </w:rPr>
        <w:t>Rēzeknes Tehnoloģiju akadēmijas Inženieru fakultātes profesors</w:t>
      </w:r>
      <w:r w:rsidRPr="1CF93975">
        <w:rPr>
          <w:color w:val="000000" w:themeColor="text1"/>
        </w:rPr>
        <w:t>;</w:t>
      </w:r>
    </w:p>
    <w:p w14:paraId="737C62AA" w14:textId="2D805A0E" w:rsidR="007E6B80" w:rsidRPr="00CD184D" w:rsidRDefault="01A2A465" w:rsidP="1CF93975">
      <w:pPr>
        <w:pStyle w:val="Teksts"/>
        <w:spacing w:line="276" w:lineRule="auto"/>
        <w:ind w:firstLine="0"/>
        <w:rPr>
          <w:color w:val="auto"/>
        </w:rPr>
      </w:pPr>
      <w:r w:rsidRPr="1CF93975">
        <w:rPr>
          <w:color w:val="auto"/>
        </w:rPr>
        <w:t xml:space="preserve">I.Upeniece -  </w:t>
      </w:r>
      <w:r w:rsidRPr="1CF93975">
        <w:t>Jēkabpils Agrobiznesa koledžas direktora vietniece studiju un tālākizglītības jomā</w:t>
      </w:r>
      <w:r w:rsidRPr="1CF93975">
        <w:rPr>
          <w:color w:val="auto"/>
        </w:rPr>
        <w:t>;</w:t>
      </w:r>
    </w:p>
    <w:p w14:paraId="686D594B" w14:textId="53BE9CE3" w:rsidR="007E6B80" w:rsidRPr="00CD184D" w:rsidRDefault="01A2A465" w:rsidP="1CF93975">
      <w:pPr>
        <w:pStyle w:val="Teksts"/>
        <w:spacing w:line="276" w:lineRule="auto"/>
        <w:ind w:firstLine="0"/>
        <w:rPr>
          <w:color w:val="000000" w:themeColor="text1"/>
          <w:lang w:val="lv"/>
        </w:rPr>
      </w:pPr>
      <w:r w:rsidRPr="1CF93975">
        <w:rPr>
          <w:color w:val="000000" w:themeColor="text1"/>
          <w:lang w:val="lv"/>
        </w:rPr>
        <w:t xml:space="preserve">A.Rumjancevs - </w:t>
      </w:r>
      <w:r w:rsidRPr="1CF93975">
        <w:rPr>
          <w:lang w:val="lv"/>
        </w:rPr>
        <w:t>AS “Latvijas valsts meži” Attīstības daļas IS administrators</w:t>
      </w:r>
      <w:r w:rsidRPr="1CF93975">
        <w:rPr>
          <w:color w:val="000000" w:themeColor="text1"/>
          <w:lang w:val="lv"/>
        </w:rPr>
        <w:t>;</w:t>
      </w:r>
    </w:p>
    <w:p w14:paraId="60B34606" w14:textId="2A0D37D9" w:rsidR="007E6B80" w:rsidRPr="00CD184D" w:rsidRDefault="01A2A465" w:rsidP="1CF93975">
      <w:pPr>
        <w:pStyle w:val="Teksts"/>
        <w:spacing w:line="276" w:lineRule="auto"/>
        <w:ind w:firstLine="0"/>
        <w:rPr>
          <w:color w:val="000000" w:themeColor="text1"/>
          <w:lang w:val="lv"/>
        </w:rPr>
      </w:pPr>
      <w:r w:rsidRPr="1CF93975">
        <w:rPr>
          <w:color w:val="000000" w:themeColor="text1"/>
          <w:lang w:val="lv"/>
        </w:rPr>
        <w:t xml:space="preserve">V.Kudrjašovs - </w:t>
      </w:r>
      <w:r w:rsidRPr="1CF93975">
        <w:rPr>
          <w:lang w:val="lv"/>
        </w:rPr>
        <w:t>Jēkabpils pilsētas pašvaldības datorsistēmu un datortīklu administrators;</w:t>
      </w:r>
    </w:p>
    <w:p w14:paraId="0650D9E7" w14:textId="29007E2B" w:rsidR="007E6B80" w:rsidRPr="00CD184D" w:rsidRDefault="01A2A465" w:rsidP="1CF93975">
      <w:pPr>
        <w:pStyle w:val="Teksts"/>
        <w:spacing w:line="276" w:lineRule="auto"/>
        <w:ind w:firstLine="0"/>
        <w:rPr>
          <w:lang w:val="lv"/>
        </w:rPr>
      </w:pPr>
      <w:r w:rsidRPr="1CF93975">
        <w:rPr>
          <w:color w:val="000000" w:themeColor="text1"/>
          <w:lang w:val="lv"/>
        </w:rPr>
        <w:t xml:space="preserve">J.Sniķers - </w:t>
      </w:r>
      <w:r w:rsidRPr="1CF93975">
        <w:rPr>
          <w:lang w:val="lv"/>
        </w:rPr>
        <w:t>Līvānu novada domes Informācijas tehnoloģiju daļas vadītājs.</w:t>
      </w:r>
    </w:p>
    <w:p w14:paraId="4D3DB0C1" w14:textId="429D3D1C" w:rsidR="007E6B80" w:rsidRPr="00CD184D" w:rsidRDefault="007E6B80" w:rsidP="1CF93975">
      <w:pPr>
        <w:pStyle w:val="Teksts"/>
        <w:spacing w:line="276" w:lineRule="auto"/>
        <w:ind w:firstLine="0"/>
        <w:rPr>
          <w:color w:val="000000" w:themeColor="text1"/>
          <w:lang w:val="lv"/>
        </w:rPr>
      </w:pPr>
    </w:p>
    <w:p w14:paraId="51C0618F" w14:textId="10A62217" w:rsidR="007E6B80" w:rsidRPr="00CD184D" w:rsidRDefault="01A2A465" w:rsidP="1CF93975">
      <w:pPr>
        <w:pStyle w:val="Teksts"/>
        <w:spacing w:line="276" w:lineRule="auto"/>
        <w:ind w:firstLine="0"/>
      </w:pPr>
      <w:r w:rsidRPr="1CF93975">
        <w:rPr>
          <w:b/>
          <w:bCs/>
        </w:rPr>
        <w:t>Kvalifikācijas eksāmena komisija</w:t>
      </w:r>
      <w:r w:rsidRPr="1CF93975">
        <w:t xml:space="preserve"> studiju programmā </w:t>
      </w:r>
      <w:r w:rsidRPr="1CF93975">
        <w:rPr>
          <w:b/>
          <w:bCs/>
        </w:rPr>
        <w:t>“Namu pārvaldīšana” (nepilns laiks):</w:t>
      </w:r>
    </w:p>
    <w:p w14:paraId="484BAA38" w14:textId="414035FE" w:rsidR="007E6B80" w:rsidRPr="00CD184D" w:rsidRDefault="01A2A465" w:rsidP="1CF93975">
      <w:pPr>
        <w:pStyle w:val="Teksts"/>
        <w:spacing w:line="276" w:lineRule="auto"/>
        <w:ind w:firstLine="0"/>
        <w:rPr>
          <w:color w:val="000000" w:themeColor="text1"/>
        </w:rPr>
      </w:pPr>
      <w:r w:rsidRPr="1CF93975">
        <w:rPr>
          <w:color w:val="000000" w:themeColor="text1"/>
        </w:rPr>
        <w:t xml:space="preserve">I.Geipele - </w:t>
      </w:r>
      <w:r w:rsidRPr="1CF93975">
        <w:rPr>
          <w:lang w:val="lv"/>
        </w:rPr>
        <w:t>Rīgas Tehniskās universitātes Būvuzņēmējdarbības un nekustamā īpašuma ekonomikas institūta direktore, Būvuzņēmējdarbības un nekustamā īpašuma ekonomikas un vadīšanas katedras vadītāja, profesore</w:t>
      </w:r>
      <w:r w:rsidRPr="1CF93975">
        <w:rPr>
          <w:color w:val="000000" w:themeColor="text1"/>
        </w:rPr>
        <w:t>;</w:t>
      </w:r>
    </w:p>
    <w:p w14:paraId="238396CF" w14:textId="374A1CC3" w:rsidR="007E6B80" w:rsidRPr="00CD184D" w:rsidRDefault="01A2A465" w:rsidP="1CF93975">
      <w:pPr>
        <w:pStyle w:val="Teksts"/>
        <w:spacing w:line="276" w:lineRule="auto"/>
        <w:ind w:firstLine="0"/>
        <w:rPr>
          <w:color w:val="auto"/>
        </w:rPr>
      </w:pPr>
      <w:r w:rsidRPr="1CF93975">
        <w:rPr>
          <w:color w:val="auto"/>
        </w:rPr>
        <w:t xml:space="preserve">R.Pole - </w:t>
      </w:r>
      <w:r w:rsidRPr="1CF93975">
        <w:rPr>
          <w:lang w:val="lv"/>
        </w:rPr>
        <w:t>Jēkabpils Agrobiznesa koledžas direktore</w:t>
      </w:r>
      <w:r w:rsidRPr="1CF93975">
        <w:rPr>
          <w:color w:val="auto"/>
        </w:rPr>
        <w:t>;</w:t>
      </w:r>
    </w:p>
    <w:p w14:paraId="59A74C99" w14:textId="46638576" w:rsidR="007E6B80" w:rsidRPr="00CD184D" w:rsidRDefault="01A2A465" w:rsidP="1CF93975">
      <w:pPr>
        <w:pStyle w:val="Teksts"/>
        <w:spacing w:line="276" w:lineRule="auto"/>
        <w:ind w:firstLine="0"/>
        <w:rPr>
          <w:color w:val="000000" w:themeColor="text1"/>
          <w:lang w:val="lv"/>
        </w:rPr>
      </w:pPr>
      <w:r w:rsidRPr="1CF93975">
        <w:rPr>
          <w:color w:val="000000" w:themeColor="text1"/>
          <w:lang w:val="lv"/>
        </w:rPr>
        <w:t xml:space="preserve">A.Karpenko - </w:t>
      </w:r>
      <w:r w:rsidRPr="1CF93975">
        <w:rPr>
          <w:color w:val="222222"/>
          <w:lang w:val="lv"/>
        </w:rPr>
        <w:t>SIA “Jēkabpils siltums” valdes priekšsēdētājs</w:t>
      </w:r>
      <w:r w:rsidRPr="1CF93975">
        <w:rPr>
          <w:color w:val="000000" w:themeColor="text1"/>
          <w:lang w:val="lv"/>
        </w:rPr>
        <w:t>;</w:t>
      </w:r>
    </w:p>
    <w:p w14:paraId="636E012B" w14:textId="4E0BEA49" w:rsidR="007E6B80" w:rsidRPr="00CD184D" w:rsidRDefault="01A2A465" w:rsidP="1CF93975">
      <w:pPr>
        <w:pStyle w:val="Teksts"/>
        <w:spacing w:line="276" w:lineRule="auto"/>
        <w:ind w:firstLine="0"/>
        <w:rPr>
          <w:color w:val="000000" w:themeColor="text1"/>
          <w:lang w:val="lv"/>
        </w:rPr>
      </w:pPr>
      <w:r w:rsidRPr="1CF93975">
        <w:rPr>
          <w:color w:val="000000" w:themeColor="text1"/>
          <w:lang w:val="lv"/>
        </w:rPr>
        <w:t xml:space="preserve">G.Leitāns - </w:t>
      </w:r>
      <w:r w:rsidRPr="1CF93975">
        <w:rPr>
          <w:color w:val="222222"/>
          <w:lang w:val="lv"/>
        </w:rPr>
        <w:t>SIA “Jēkabpils pakalpojumi” valdes priekšsēdētājs</w:t>
      </w:r>
      <w:r w:rsidRPr="1CF93975">
        <w:rPr>
          <w:lang w:val="lv"/>
        </w:rPr>
        <w:t>;</w:t>
      </w:r>
    </w:p>
    <w:p w14:paraId="0B89D049" w14:textId="6482A9E5" w:rsidR="007E6B80" w:rsidRPr="00CD184D" w:rsidRDefault="01A2A465" w:rsidP="1CF93975">
      <w:pPr>
        <w:pStyle w:val="Teksts"/>
        <w:spacing w:line="276" w:lineRule="auto"/>
        <w:ind w:firstLine="0"/>
        <w:rPr>
          <w:color w:val="000000" w:themeColor="text1"/>
          <w:lang w:val="lv"/>
        </w:rPr>
      </w:pPr>
      <w:r w:rsidRPr="1CF93975">
        <w:rPr>
          <w:color w:val="000000" w:themeColor="text1"/>
          <w:lang w:val="lv"/>
        </w:rPr>
        <w:t>A.Gavrilovs -</w:t>
      </w:r>
      <w:r w:rsidRPr="1CF93975">
        <w:rPr>
          <w:lang w:val="lv"/>
        </w:rPr>
        <w:t xml:space="preserve"> SIA “Erbauer group” valdes loceklis.</w:t>
      </w:r>
    </w:p>
    <w:p w14:paraId="16BC4B09" w14:textId="12F195D7" w:rsidR="007E6B80" w:rsidRPr="00CD184D" w:rsidRDefault="007E6B80" w:rsidP="01A2A465">
      <w:pPr>
        <w:pStyle w:val="Teksts"/>
        <w:spacing w:line="276" w:lineRule="auto"/>
        <w:ind w:firstLine="0"/>
        <w:rPr>
          <w:color w:val="000000" w:themeColor="text1"/>
          <w:lang w:val="lv"/>
        </w:rPr>
      </w:pPr>
    </w:p>
    <w:p w14:paraId="2B1E564A" w14:textId="2D17C5A7" w:rsidR="007E6B80" w:rsidRPr="00CD184D" w:rsidRDefault="007E6B80" w:rsidP="01A2A465">
      <w:pPr>
        <w:pStyle w:val="Teksts"/>
        <w:spacing w:line="276" w:lineRule="auto"/>
        <w:ind w:firstLine="0"/>
        <w:rPr>
          <w:color w:val="000000" w:themeColor="text1"/>
          <w:lang w:val="lv"/>
        </w:rPr>
      </w:pPr>
    </w:p>
    <w:p w14:paraId="651E9592" w14:textId="3EF7D5AD" w:rsidR="007E6B80" w:rsidRPr="00CD184D" w:rsidRDefault="007E6B80" w:rsidP="1CF93975">
      <w:pPr>
        <w:spacing w:after="0" w:line="240" w:lineRule="auto"/>
        <w:rPr>
          <w:rFonts w:ascii="Times New Roman" w:eastAsia="Times New Roman" w:hAnsi="Times New Roman"/>
          <w:color w:val="FF0000"/>
          <w:sz w:val="24"/>
          <w:szCs w:val="24"/>
        </w:rPr>
      </w:pPr>
    </w:p>
    <w:p w14:paraId="15E25568" w14:textId="77777777" w:rsidR="00B5362E" w:rsidRPr="00E34E8F" w:rsidRDefault="00B5362E" w:rsidP="1CF93975">
      <w:pPr>
        <w:pStyle w:val="pamatteksts"/>
        <w:spacing w:line="240" w:lineRule="auto"/>
        <w:ind w:left="720" w:firstLine="0"/>
        <w:jc w:val="center"/>
        <w:rPr>
          <w:b/>
          <w:bCs/>
        </w:rPr>
      </w:pPr>
      <w:r w:rsidRPr="1CF93975">
        <w:rPr>
          <w:b/>
          <w:bCs/>
        </w:rPr>
        <w:t>MATERIĀL-TEHNISKAIS NODROŠINĀJUMS</w:t>
      </w:r>
    </w:p>
    <w:p w14:paraId="2BE6F8E8" w14:textId="77777777" w:rsidR="00B5362E" w:rsidRPr="00E34E8F" w:rsidRDefault="00B5362E" w:rsidP="1CF93975">
      <w:pPr>
        <w:pStyle w:val="pamatteksts"/>
        <w:spacing w:line="240" w:lineRule="auto"/>
        <w:rPr>
          <w:b/>
          <w:bCs/>
        </w:rPr>
      </w:pPr>
      <w:r w:rsidRPr="1CF93975">
        <w:t>Studiju rezultātu sasniegšanā Koledža plāno un īsteno ne tikai personāla un finanšu, bet arī metodisko un materiāl – tehnisko nodrošinājumu.</w:t>
      </w:r>
    </w:p>
    <w:p w14:paraId="4AD3BAB1" w14:textId="77777777" w:rsidR="00B5362E" w:rsidRPr="00E34E8F" w:rsidRDefault="00B5362E" w:rsidP="1CF93975">
      <w:pPr>
        <w:pStyle w:val="pamatteksts"/>
        <w:spacing w:line="240" w:lineRule="auto"/>
      </w:pPr>
      <w:r w:rsidRPr="1CF93975">
        <w:t>Koledžas mācību korpuss un dienesta viesnīca atrodas Jēkabpils pilsētas centrā, Pasta ielā 1, 1,2 ha norobežotā teritorijā. Studiju korpusā un dienesta viesnīcā ir labiekārtotas nepieciešamās telpas izglītības programmu īstenošanas prasībām. Telpu iekārtojums un platība ir atbilstoša izglītības iestādes īstenojamo izglītības programmu specifikai un studējošo skaitam. Studiju procesa teorētiskā daļa un praktiskās nodarbības notiek mācību auditorijās, datorklasēs un IT laboratorijā.</w:t>
      </w:r>
    </w:p>
    <w:p w14:paraId="50D9418A" w14:textId="77777777" w:rsidR="00B5362E" w:rsidRPr="00E34E8F" w:rsidRDefault="00B5362E" w:rsidP="1CF93975">
      <w:pPr>
        <w:pStyle w:val="pamatteksts"/>
        <w:spacing w:line="240" w:lineRule="auto"/>
      </w:pPr>
      <w:r w:rsidRPr="1CF93975">
        <w:t xml:space="preserve">Katra studiju gada sākumā tiek izdots direktora </w:t>
      </w:r>
      <w:smartTag w:uri="schemas-tilde-lv/tildestengine" w:element="veidnes">
        <w:smartTagPr>
          <w:attr w:name="id" w:val="-1"/>
          <w:attr w:name="baseform" w:val="rīkojums"/>
          <w:attr w:name="text" w:val="rīkojums"/>
        </w:smartTagPr>
        <w:r w:rsidRPr="1CF93975">
          <w:t>rīkojums</w:t>
        </w:r>
      </w:smartTag>
      <w:r w:rsidRPr="1CF93975">
        <w:t>, kas nosaka atbildīgos par telpām, atbildīgos par darba drošību, ugunsdrošību, elektrodrošību. Par auditorijām atbildīgie rūpējas, lai nodrošinātu studiju telpu atbilstību darba drošības, ugunsdrošības, elektrodrošības un sanitāri higiēniskajām un vizuāli estētiskajām prasībām.</w:t>
      </w:r>
    </w:p>
    <w:p w14:paraId="1001A576" w14:textId="77777777" w:rsidR="00B5362E" w:rsidRPr="00E34E8F" w:rsidRDefault="00B5362E" w:rsidP="1CF93975">
      <w:pPr>
        <w:pStyle w:val="pamatteksts"/>
        <w:spacing w:line="240" w:lineRule="auto"/>
      </w:pPr>
      <w:r w:rsidRPr="1CF93975">
        <w:t xml:space="preserve"> Katru gadu tiek aktualizēts studiju telpu mācību materiālās bāzes un telpu iekārtojuma pilnveidošanas </w:t>
      </w:r>
      <w:smartTag w:uri="schemas-tilde-lv/tildestengine" w:element="veidnes">
        <w:smartTagPr>
          <w:attr w:name="id" w:val="-1"/>
          <w:attr w:name="baseform" w:val="plāns"/>
          <w:attr w:name="text" w:val="plāns"/>
        </w:smartTagPr>
        <w:r w:rsidRPr="1CF93975">
          <w:t>plāns</w:t>
        </w:r>
      </w:smartTag>
      <w:r w:rsidRPr="1CF93975">
        <w:t xml:space="preserve">. Katra akadēmiskā gada noslēgumā docētāji aizpilda aptaujas anketu par nepieciešamo materiāli – tehnisko nodrošinājumu. Tas tiek izpildīts pēc iespējām; atgriezenisko saiti kopsavilkuma veidā docētāji saņem augusta katedru sēdēs. </w:t>
      </w:r>
    </w:p>
    <w:p w14:paraId="0509C81C" w14:textId="77777777" w:rsidR="00B5362E" w:rsidRPr="00E34E8F" w:rsidRDefault="00B5362E" w:rsidP="1CF93975">
      <w:pPr>
        <w:pStyle w:val="pamatteksts"/>
        <w:spacing w:line="240" w:lineRule="auto"/>
      </w:pPr>
      <w:r w:rsidRPr="1CF93975">
        <w:t>Koledžā ir labiekārtotas un modernizētas 8 datorklases un viena IT laboratorija. Darbavietu skaits datorklasēs ir dažāds, sākot no 24 darbstacijām līdz pat 32. Datorklases aprīkotas ar mūsdienīgiem materiāltehniskajiem līdzekļiem – jaunākās tehnoloģijas – IT iekārtas, datorprogrammas, audio un video iekārtas, interaktīvās tāfeles un brīvi pieejams bezvadu internets. Datori nodrošināti ar nepieciešamo programmu jaunākajām versijām, kurām ir visas licences. Koledža ir Microsoft Academy Advanced dalībnieks ar iespēju izmantot mācību nolūkiem Microsoft programmatūru.</w:t>
      </w:r>
    </w:p>
    <w:p w14:paraId="169F1C9D" w14:textId="77777777" w:rsidR="00B5362E" w:rsidRPr="00E34E8F" w:rsidRDefault="00B5362E" w:rsidP="1CF93975">
      <w:pPr>
        <w:pStyle w:val="pamatteksts"/>
        <w:spacing w:line="240" w:lineRule="auto"/>
      </w:pPr>
      <w:r w:rsidRPr="1CF93975">
        <w:t>Studiju procesa vajadzībām tiek izmantotas biroja programmatūra (MS Office, LibreOffice), datorgrafikas, fotogrāfiju un video apstrādes programmatūra Adobe Cloud pilna pakotne, programmēšanas valodu HTML, CSS, JavaScript, MSVisual, redaktori (Notepad++, ConText). Koledžā studentiem ir pieejama arī LINUX  operētājsistēma, Windows instalācija, datu bāzu būvēšana, serveru instalācija. Studiju virzienā Ekonomika un Vadība, administrēšana un nekustamo īpašumu pārvaldība tiek izmantotas arī profesionālās grāmatvedības uzskaites un noliktavas uzskaites programmas “Tildes Jumis”, “Zalktis”, “Krivulis”, “SolCraft”,  noliktavas uzskaites programma “FinaWin”, ir noslēgti licences līgumi.</w:t>
      </w:r>
    </w:p>
    <w:p w14:paraId="66175919" w14:textId="77777777" w:rsidR="00B5362E" w:rsidRPr="00E34E8F" w:rsidRDefault="00B5362E" w:rsidP="1CF93975">
      <w:pPr>
        <w:pStyle w:val="pamatteksts"/>
        <w:spacing w:line="276" w:lineRule="auto"/>
      </w:pPr>
      <w:r w:rsidRPr="1CF93975">
        <w:t>2019.gadā tika uzsākts projekts “Energoefektivitātes paaugstināšanas pasākumu īstenošana mācību korpusa ēkai, Pasta ielā 1, Jēkabpilī”. Jēkabpils Agrobiznesa koledžas mācību korpusa ēkas vienkāršota atjaunošana. Līguma summa - EUR 472 147.91. Projekts tika īstenots.</w:t>
      </w:r>
    </w:p>
    <w:p w14:paraId="075259B2" w14:textId="77777777" w:rsidR="00B5362E" w:rsidRPr="00E34E8F" w:rsidRDefault="00B5362E" w:rsidP="1CF93975">
      <w:pPr>
        <w:pStyle w:val="pamatteksts"/>
        <w:ind w:left="73" w:firstLine="353"/>
      </w:pPr>
      <w:r w:rsidRPr="1CF93975">
        <w:t xml:space="preserve">Materiāltehniskie līdzekļi un iekārtas ir darba kārtībā un droši lietošanā, studiju virzienu </w:t>
      </w:r>
      <w:r w:rsidR="006E632D" w:rsidRPr="1CF93975">
        <w:t xml:space="preserve">īstenošana </w:t>
      </w:r>
      <w:r w:rsidRPr="1CF93975">
        <w:t xml:space="preserve">ir nodrošināta. </w:t>
      </w:r>
    </w:p>
    <w:p w14:paraId="269E314A" w14:textId="77777777" w:rsidR="00B5362E" w:rsidRPr="00E34E8F" w:rsidRDefault="00B5362E" w:rsidP="1CF93975">
      <w:pPr>
        <w:pStyle w:val="pamatteksts"/>
      </w:pPr>
    </w:p>
    <w:p w14:paraId="17C2D1A2" w14:textId="77777777" w:rsidR="00B5362E" w:rsidRPr="00E34E8F" w:rsidRDefault="006E632D" w:rsidP="1CF93975">
      <w:pPr>
        <w:spacing w:after="0"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METODISKAIS UN INFORMATĪVAIS NODROŠINĀJUMS</w:t>
      </w:r>
    </w:p>
    <w:p w14:paraId="44F77972" w14:textId="77777777" w:rsidR="00B5362E" w:rsidRPr="006E632D" w:rsidRDefault="00B5362E" w:rsidP="1CF93975">
      <w:pPr>
        <w:spacing w:after="0" w:line="276" w:lineRule="auto"/>
        <w:jc w:val="both"/>
        <w:rPr>
          <w:rFonts w:ascii="Times New Roman" w:eastAsia="Times New Roman" w:hAnsi="Times New Roman"/>
          <w:b/>
          <w:bCs/>
          <w:sz w:val="24"/>
          <w:szCs w:val="24"/>
        </w:rPr>
      </w:pP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006E632D" w:rsidRPr="1CF93975">
        <w:rPr>
          <w:rFonts w:ascii="Times New Roman" w:eastAsia="Times New Roman" w:hAnsi="Times New Roman"/>
          <w:b/>
          <w:bCs/>
          <w:sz w:val="24"/>
          <w:szCs w:val="24"/>
        </w:rPr>
        <w:t xml:space="preserve"> </w:t>
      </w:r>
      <w:r w:rsidR="006E632D" w:rsidRPr="1CF93975">
        <w:rPr>
          <w:rFonts w:ascii="Times New Roman" w:eastAsia="Times New Roman" w:hAnsi="Times New Roman"/>
          <w:sz w:val="24"/>
          <w:szCs w:val="24"/>
        </w:rPr>
        <w:t xml:space="preserve">Metodisko un informatīvos nodrošinājumu veic bibliotēka. Tās </w:t>
      </w:r>
      <w:r w:rsidRPr="1CF93975">
        <w:rPr>
          <w:rFonts w:ascii="Times New Roman" w:eastAsia="Times New Roman" w:hAnsi="Times New Roman"/>
          <w:sz w:val="24"/>
          <w:szCs w:val="24"/>
        </w:rPr>
        <w:t xml:space="preserve">darbības galvenais mērķis ir </w:t>
      </w:r>
      <w:r w:rsidR="006E632D" w:rsidRPr="1CF93975">
        <w:rPr>
          <w:rFonts w:ascii="Times New Roman" w:eastAsia="Times New Roman" w:hAnsi="Times New Roman"/>
          <w:sz w:val="24"/>
          <w:szCs w:val="24"/>
        </w:rPr>
        <w:t>līdzdalība koledžas studiju programmu noteikto mērķu īstenošana</w:t>
      </w:r>
      <w:r w:rsidRPr="1CF93975">
        <w:rPr>
          <w:rFonts w:ascii="Times New Roman" w:eastAsia="Times New Roman" w:hAnsi="Times New Roman"/>
          <w:sz w:val="24"/>
          <w:szCs w:val="24"/>
        </w:rPr>
        <w:t xml:space="preserve"> atbilstoši pirmā līmeņa profesionālās augstākās izglītības standartam un studiju kursu programmām.</w:t>
      </w:r>
    </w:p>
    <w:p w14:paraId="6458D889" w14:textId="77777777" w:rsidR="00B5362E" w:rsidRPr="00E34E8F" w:rsidRDefault="00B5362E" w:rsidP="1CF93975">
      <w:pPr>
        <w:pStyle w:val="pamatteksts"/>
        <w:spacing w:line="240" w:lineRule="auto"/>
      </w:pPr>
      <w:r w:rsidRPr="1CF93975">
        <w:t>Koledžas bibliotēka atbalsta un sekmē studiju procesu kopumā, veic iespieddarbu, elektronisko izdevumu un citu dokumentu uzkrāšanu, sistematizēšanu, kataloģizāciju, bibliografēšanu un saglabāšanu, kā arī nodrošina tajā esošās informācijas publisku pieejamību un izmantošanu studentiem un lektoriem.</w:t>
      </w:r>
    </w:p>
    <w:p w14:paraId="197AC6F5" w14:textId="77777777" w:rsidR="00B5362E" w:rsidRPr="00E34E8F" w:rsidRDefault="00B5362E" w:rsidP="1CF93975">
      <w:pPr>
        <w:pStyle w:val="pamatteksts"/>
        <w:spacing w:line="240" w:lineRule="auto"/>
      </w:pPr>
      <w:r w:rsidRPr="1CF93975">
        <w:t>Koledžās bibliotēkas galvenie uzdevumi:</w:t>
      </w:r>
    </w:p>
    <w:p w14:paraId="09DC0C30" w14:textId="77777777" w:rsidR="00B5362E" w:rsidRPr="00E34E8F" w:rsidRDefault="00B5362E" w:rsidP="1CF93975">
      <w:pPr>
        <w:numPr>
          <w:ilvl w:val="0"/>
          <w:numId w:val="48"/>
        </w:numPr>
        <w:autoSpaceDE w:val="0"/>
        <w:autoSpaceDN w:val="0"/>
        <w:adjustRightInd w:val="0"/>
        <w:spacing w:after="0" w:line="240"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Mācību procesa nodrošināšana ar jaunāko mācību un zinātniski pētniecisko literatūru.</w:t>
      </w:r>
    </w:p>
    <w:p w14:paraId="1E67DC41" w14:textId="77777777" w:rsidR="00B5362E" w:rsidRPr="00E34E8F" w:rsidRDefault="00B5362E" w:rsidP="1CF93975">
      <w:pPr>
        <w:numPr>
          <w:ilvl w:val="0"/>
          <w:numId w:val="48"/>
        </w:numPr>
        <w:autoSpaceDE w:val="0"/>
        <w:autoSpaceDN w:val="0"/>
        <w:adjustRightInd w:val="0"/>
        <w:spacing w:after="0" w:line="240"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Brīvas pieejas nodrošināšana informācijai, lai uzlabotu studējošo un akadēmiskā personāla zināšanu kvalitāti un celtu kultūras līmeni.</w:t>
      </w:r>
    </w:p>
    <w:p w14:paraId="44209BA6" w14:textId="77777777" w:rsidR="00B5362E" w:rsidRPr="00E34E8F" w:rsidRDefault="00B5362E" w:rsidP="1CF93975">
      <w:pPr>
        <w:numPr>
          <w:ilvl w:val="0"/>
          <w:numId w:val="48"/>
        </w:numPr>
        <w:autoSpaceDE w:val="0"/>
        <w:autoSpaceDN w:val="0"/>
        <w:adjustRightInd w:val="0"/>
        <w:spacing w:after="0" w:line="240"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Studējošo patstāvīgo studiju iemaņu veidošanas veicināšana.</w:t>
      </w:r>
    </w:p>
    <w:p w14:paraId="7F409F81" w14:textId="77777777" w:rsidR="00B5362E" w:rsidRPr="00E34E8F" w:rsidRDefault="00B5362E" w:rsidP="1CF93975">
      <w:pPr>
        <w:numPr>
          <w:ilvl w:val="0"/>
          <w:numId w:val="48"/>
        </w:numPr>
        <w:autoSpaceDE w:val="0"/>
        <w:autoSpaceDN w:val="0"/>
        <w:adjustRightInd w:val="0"/>
        <w:spacing w:after="0" w:line="240"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Studējošo prasmes kritiski izvērtēt no dažādiem avotiem iegūtas informācijas sekmēšana.</w:t>
      </w:r>
    </w:p>
    <w:p w14:paraId="78FADFE0" w14:textId="77777777" w:rsidR="00B5362E" w:rsidRPr="00E34E8F" w:rsidRDefault="00B5362E" w:rsidP="1CF93975">
      <w:pPr>
        <w:numPr>
          <w:ilvl w:val="0"/>
          <w:numId w:val="48"/>
        </w:numPr>
        <w:autoSpaceDE w:val="0"/>
        <w:autoSpaceDN w:val="0"/>
        <w:adjustRightInd w:val="0"/>
        <w:spacing w:after="0" w:line="240" w:lineRule="auto"/>
        <w:ind w:left="426"/>
        <w:jc w:val="both"/>
        <w:rPr>
          <w:rFonts w:ascii="Times New Roman" w:eastAsia="Times New Roman" w:hAnsi="Times New Roman"/>
          <w:sz w:val="24"/>
          <w:szCs w:val="24"/>
          <w:lang w:eastAsia="lv-LV"/>
        </w:rPr>
      </w:pPr>
      <w:r w:rsidRPr="1CF93975">
        <w:rPr>
          <w:rFonts w:ascii="Times New Roman" w:eastAsia="Times New Roman" w:hAnsi="Times New Roman"/>
          <w:sz w:val="24"/>
          <w:szCs w:val="24"/>
          <w:lang w:eastAsia="lv-LV"/>
        </w:rPr>
        <w:t>Bibliotēkas darba attīstīšana, lai varētu darboties kā līdzvērtīga partnere citu augstākās izglītības iestāžu un valsts mēroga bibliotēku informācijas tīklā.</w:t>
      </w:r>
    </w:p>
    <w:p w14:paraId="37B937C2" w14:textId="77777777" w:rsidR="00B5362E" w:rsidRPr="00E34E8F" w:rsidRDefault="00B5362E" w:rsidP="1CF93975">
      <w:pPr>
        <w:numPr>
          <w:ilvl w:val="0"/>
          <w:numId w:val="48"/>
        </w:numPr>
        <w:spacing w:after="0" w:line="240"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Piedalīšanās izglītojošos pasākumos un programmās, vajadzības gadījumā šādu pasākumu organizēšana.</w:t>
      </w:r>
    </w:p>
    <w:p w14:paraId="62DF6DA9" w14:textId="77777777" w:rsidR="00B5362E" w:rsidRPr="00E34E8F" w:rsidRDefault="00B5362E" w:rsidP="1CF93975">
      <w:pPr>
        <w:pStyle w:val="pamatteksts"/>
        <w:spacing w:line="240" w:lineRule="auto"/>
      </w:pPr>
      <w:r w:rsidRPr="1CF93975">
        <w:t xml:space="preserve">Bibliotēkas darba laiks ir katru darba dienu no plkst.9.00 – 17.00 un sestdienās no plkst. 10.00 – 13.00. Bibliotēkai nav pārrāvuma pusdienlaikā, lai studējošajiem un mācībspēkiem krātuve būtu pieejama. </w:t>
      </w:r>
    </w:p>
    <w:p w14:paraId="1B06923A" w14:textId="77777777" w:rsidR="00B5362E" w:rsidRPr="00E34E8F" w:rsidRDefault="00B5362E" w:rsidP="1CF93975">
      <w:pPr>
        <w:pStyle w:val="pamatteksts"/>
        <w:spacing w:line="240" w:lineRule="auto"/>
      </w:pPr>
      <w:r w:rsidRPr="1CF93975">
        <w:t>Telpu kopplatība 109m</w:t>
      </w:r>
      <w:r w:rsidRPr="1CF93975">
        <w:rPr>
          <w:vertAlign w:val="superscript"/>
        </w:rPr>
        <w:t>2</w:t>
      </w:r>
      <w:r w:rsidRPr="1CF93975">
        <w:t>, lasītāju apkalpošanas telpu platība 61 m</w:t>
      </w:r>
      <w:r w:rsidRPr="1CF93975">
        <w:rPr>
          <w:vertAlign w:val="superscript"/>
        </w:rPr>
        <w:t>2</w:t>
      </w:r>
      <w:r w:rsidRPr="1CF93975">
        <w:t>. Telpas pieejamas cilvēkiem ar kustību traucējumiem. Lasītāju vietu skaits – 12.</w:t>
      </w:r>
    </w:p>
    <w:p w14:paraId="55AB11EA" w14:textId="77777777" w:rsidR="00B5362E" w:rsidRPr="00E34E8F" w:rsidRDefault="00B5362E" w:rsidP="1CF93975">
      <w:pPr>
        <w:pStyle w:val="pamatteksts"/>
        <w:spacing w:line="240" w:lineRule="auto"/>
      </w:pPr>
      <w:r w:rsidRPr="1CF93975">
        <w:t>Bibliotēkas lasītavā pieejams bezmaksas Wi-Fi internets, dators studentu vajadzībām, 10 darba vietas lasīšanai. Bibliotēka nodrošina kopēšanas un skenēšanas pakalpojumus, ir brošēšanas un laminēšanas ierīces.</w:t>
      </w:r>
    </w:p>
    <w:p w14:paraId="29057D26" w14:textId="77777777" w:rsidR="00B5362E" w:rsidRPr="00E34E8F" w:rsidRDefault="00B5362E" w:rsidP="1CF93975">
      <w:pPr>
        <w:pStyle w:val="pamatteksts"/>
        <w:spacing w:line="240" w:lineRule="auto"/>
      </w:pPr>
      <w:r w:rsidRPr="1CF93975">
        <w:t>Bibliotēka izmanto integrēto bibliotēku informācijas sistēmas “Alise” elektronisko kopkatalogu “Jēkabpils reģiona un Neretas novada publisko un skolu bibliotēkas katalogs”.</w:t>
      </w:r>
    </w:p>
    <w:p w14:paraId="7AE37FC9" w14:textId="77777777" w:rsidR="00B5362E" w:rsidRPr="00E34E8F" w:rsidRDefault="00B5362E" w:rsidP="1CF93975">
      <w:pPr>
        <w:pStyle w:val="pamatteksts"/>
        <w:spacing w:line="240" w:lineRule="auto"/>
      </w:pPr>
      <w:r w:rsidRPr="1CF93975">
        <w:t xml:space="preserve">Koledžas bibliotēka ir akreditēta un izmanto elektronisko katalogu. Bibliotēkas izmantošana tiek reģistrēta elektroniski, izmantojot svītru kodus un pieejamo grāmatu saraksts publiski pieejams Latvijas bibliotēku fonda kopējā datu bāzē. Koledžas studentiem un docētājiem ir pieejamas grāmatas visās Latvijas bibliotēkās, kas reģistrējušās kopīgajā datu bāzē “Alise”. </w:t>
      </w:r>
    </w:p>
    <w:p w14:paraId="05928D7B" w14:textId="77777777" w:rsidR="00B5362E" w:rsidRPr="00E34E8F" w:rsidRDefault="00B5362E" w:rsidP="1CF93975">
      <w:pPr>
        <w:pStyle w:val="pamatteksts"/>
        <w:spacing w:line="240" w:lineRule="auto"/>
      </w:pPr>
      <w:r w:rsidRPr="1CF93975">
        <w:t>Sistēmā “Alise” autorizētajiem studentiem pieejama arī informācija par resursu pasūtīšanu no citām bibliotēkām, izmantojot iekšzemes SBA pakalpojumus, lietotājiem tiek sniegtas konsultācijas par Koledžas bibliotēkas krājumu un pakalpojumiem.</w:t>
      </w:r>
    </w:p>
    <w:p w14:paraId="27313C15" w14:textId="77777777" w:rsidR="00B5362E" w:rsidRPr="00E34E8F" w:rsidRDefault="00B5362E" w:rsidP="1CF93975">
      <w:pPr>
        <w:pStyle w:val="pamatteksts"/>
        <w:spacing w:line="240" w:lineRule="auto"/>
      </w:pPr>
      <w:r w:rsidRPr="1CF93975">
        <w:t>Grāmatas tiek izsniegtas uz semestri vai akadēmisko gadu. Bibliotēkā uz vietas tiek piedāvāta iespēja iepazīties ar studentu zinātniski pētniecisko konferenču rakstu  un tēžu krājumiem, kvalifikācijas prakšu atskaitēm un kvalifikācijas darbiem.</w:t>
      </w:r>
    </w:p>
    <w:p w14:paraId="44C5ADE0" w14:textId="77777777" w:rsidR="00B5362E" w:rsidRPr="00E34E8F" w:rsidRDefault="00B5362E" w:rsidP="1CF93975">
      <w:pPr>
        <w:pStyle w:val="pamatteksts"/>
        <w:spacing w:line="240" w:lineRule="auto"/>
      </w:pPr>
      <w:r w:rsidRPr="1CF93975">
        <w:t>Koledžā īstenojamajās studiju programmās studiju kursu izklāsta nodrošināšanai ir nepieciešamā mācību un zinātniski pētnieciskā literatūra kā vispārizglītojošajos studiju kursos, tā arī profesionālajos studiju kursos.  Mācību literatūras iegādes plānošana ir mērķtiecīga, argumentēta un veido vienotu sistēmu atbilstoši izglītības iestādē īstenojamo izglītības programmu prasībām. Bibliotēkas fonds tiek komplektēts sadarbībā starp administrāciju, katedras vadītāju, lektoriem un bibliotekāru.</w:t>
      </w:r>
    </w:p>
    <w:p w14:paraId="5DAF03B9" w14:textId="77777777" w:rsidR="00B5362E" w:rsidRPr="00E34E8F" w:rsidRDefault="00B5362E" w:rsidP="1CF93975">
      <w:pPr>
        <w:pStyle w:val="pamatteksts"/>
        <w:spacing w:line="240" w:lineRule="auto"/>
      </w:pPr>
      <w:r w:rsidRPr="1CF93975">
        <w:t>Visiem bibliotēkas apmeklētājiem pieejams plašs republikas periodisko izdevumu klāsts – žurnāli “Kapitāls”, “Forbes”, “Latvijas Tirgotājs”, “Bilance” ar pielikumiem (“Praktiskais Likumdošanas Ziņnesis” un “Juridiskie padomi”), republikas nozīmes laikraksts “Diena”, tāpat arī vietējās nozīmes laikraksts “Brīvā Daugava”.</w:t>
      </w:r>
    </w:p>
    <w:p w14:paraId="71E4653D" w14:textId="77777777" w:rsidR="00B5362E" w:rsidRPr="00E34E8F" w:rsidRDefault="00B5362E" w:rsidP="1CF93975">
      <w:pPr>
        <w:pStyle w:val="pamatteksts"/>
        <w:spacing w:line="240" w:lineRule="auto"/>
      </w:pPr>
      <w:r w:rsidRPr="1CF93975">
        <w:t>Uzziņu izdevumus – enciklopēdijas, vārdnīcas, rokasgrāmatas, ceļvežus u.c. izdevumus un kalendārā gada preses izdevumus iespējams lasīt uz vietas bibliotēkā.</w:t>
      </w:r>
    </w:p>
    <w:p w14:paraId="49F54657" w14:textId="77777777" w:rsidR="00B5362E" w:rsidRPr="00E34E8F" w:rsidRDefault="00B5362E" w:rsidP="1CF93975">
      <w:pPr>
        <w:pStyle w:val="pamatteksts"/>
        <w:spacing w:line="240" w:lineRule="auto"/>
      </w:pPr>
      <w:r w:rsidRPr="1CF93975">
        <w:t xml:space="preserve">Ņemot vērā docētāju ierosinājumus, sekmīgai studiju kursu sagatavošanai un studiju procesa nodrošināšanai, tika noslēgts sadarbības līgums par pieslēguma nodrošināšanu un Lursoft datu bāzu izmantošanu internetā. Koledža abonē </w:t>
      </w:r>
      <w:hyperlink r:id="rId16">
        <w:r w:rsidRPr="1CF93975">
          <w:rPr>
            <w:rStyle w:val="Hyperlink"/>
          </w:rPr>
          <w:t>www.lursoft.lv</w:t>
        </w:r>
      </w:hyperlink>
      <w:r w:rsidRPr="1CF93975">
        <w:t xml:space="preserve"> datu bāzes Pasniedzēja komplektu un  </w:t>
      </w:r>
      <w:hyperlink r:id="rId17">
        <w:r w:rsidRPr="1CF93975">
          <w:rPr>
            <w:rStyle w:val="Hyperlink"/>
          </w:rPr>
          <w:t>www.ifinanses.lv</w:t>
        </w:r>
      </w:hyperlink>
      <w:r w:rsidRPr="1CF93975">
        <w:t xml:space="preserve">,  </w:t>
      </w:r>
      <w:hyperlink r:id="rId18">
        <w:r w:rsidRPr="1CF93975">
          <w:rPr>
            <w:rStyle w:val="Hyperlink"/>
          </w:rPr>
          <w:t>www.letonika.lv</w:t>
        </w:r>
      </w:hyperlink>
      <w:r w:rsidRPr="1CF93975">
        <w:t xml:space="preserve">  kurām nodrošināta pieeja gan studējošiem, gan docētājiem. Studiju materiālu resursi internetā ir pieejami Koledžas mājas lapā adresē – </w:t>
      </w:r>
      <w:hyperlink r:id="rId19">
        <w:r w:rsidRPr="1CF93975">
          <w:rPr>
            <w:rStyle w:val="Hyperlink"/>
          </w:rPr>
          <w:t>http://jekabpils.jak.lv/lv/macibu-materialu-resursi-inerneta-/</w:t>
        </w:r>
      </w:hyperlink>
      <w:r w:rsidRPr="1CF93975">
        <w:t xml:space="preserve">.  </w:t>
      </w:r>
    </w:p>
    <w:p w14:paraId="1967916C" w14:textId="04F0615F" w:rsidR="00CD55EB" w:rsidRDefault="00B5362E" w:rsidP="1CF93975">
      <w:pPr>
        <w:spacing w:after="0" w:line="240" w:lineRule="auto"/>
        <w:rPr>
          <w:rFonts w:ascii="Times New Roman" w:eastAsia="Times New Roman" w:hAnsi="Times New Roman"/>
          <w:color w:val="000000" w:themeColor="text1"/>
          <w:sz w:val="24"/>
          <w:szCs w:val="24"/>
        </w:rPr>
      </w:pPr>
      <w:r w:rsidRPr="1CF93975">
        <w:rPr>
          <w:rFonts w:ascii="Times New Roman" w:eastAsia="Times New Roman" w:hAnsi="Times New Roman"/>
          <w:color w:val="FF0000"/>
          <w:sz w:val="24"/>
          <w:szCs w:val="24"/>
        </w:rPr>
        <w:t xml:space="preserve"> </w:t>
      </w:r>
      <w:r>
        <w:tab/>
      </w:r>
      <w:r w:rsidR="75BE2BAB" w:rsidRPr="1CF93975">
        <w:rPr>
          <w:rFonts w:ascii="Times New Roman" w:eastAsia="Times New Roman" w:hAnsi="Times New Roman"/>
          <w:color w:val="000000" w:themeColor="text1"/>
          <w:sz w:val="24"/>
          <w:szCs w:val="24"/>
        </w:rPr>
        <w:t>Pēc statistikas datiem 2020.gada sākumā bibliotēkas krājumā ir 18890 izdevumu eksemplāri, t.sk. vispārizglītojošajos studiju kursos 2176 eksemplāru, nozares profesionālajos studiju kursos - 3231 eksemplāri.</w:t>
      </w:r>
    </w:p>
    <w:p w14:paraId="23222CB7" w14:textId="3870F142" w:rsidR="00CD55EB" w:rsidRDefault="75BE2BAB" w:rsidP="1CF93975">
      <w:pPr>
        <w:spacing w:after="0" w:line="240" w:lineRule="auto"/>
        <w:rPr>
          <w:rFonts w:ascii="Times New Roman" w:eastAsia="Times New Roman" w:hAnsi="Times New Roman"/>
          <w:color w:val="000000" w:themeColor="text1"/>
          <w:sz w:val="24"/>
          <w:szCs w:val="24"/>
        </w:rPr>
      </w:pPr>
      <w:r w:rsidRPr="1CF93975">
        <w:rPr>
          <w:rFonts w:ascii="Times New Roman" w:eastAsia="Times New Roman" w:hAnsi="Times New Roman"/>
          <w:color w:val="000000" w:themeColor="text1"/>
          <w:sz w:val="24"/>
          <w:szCs w:val="24"/>
        </w:rPr>
        <w:t xml:space="preserve">             Pēc bibliotēkas statistikas uzskaites 2020.gadā bibliotēkas fizisko apmeklējumu kopskaits ir 1389. Studentiem 2020.gadā pavisam izsniegti 589 eksemplāri iespieddarbu. Bibliotēkas pakalpojumus izmanto gan docētāji, gan pilna/nepilna laika studējošie.</w:t>
      </w:r>
    </w:p>
    <w:p w14:paraId="42EF2083" w14:textId="74D6470E" w:rsidR="00CD55EB" w:rsidRDefault="00CD55EB" w:rsidP="1CF93975">
      <w:pPr>
        <w:pStyle w:val="pamatteksts"/>
        <w:spacing w:line="240" w:lineRule="auto"/>
        <w:rPr>
          <w:color w:val="FF0000"/>
        </w:rPr>
      </w:pPr>
    </w:p>
    <w:p w14:paraId="7B40C951" w14:textId="77777777" w:rsidR="00B5362E" w:rsidRDefault="00B5362E" w:rsidP="1CF93975">
      <w:pPr>
        <w:spacing w:after="0" w:line="240" w:lineRule="auto"/>
        <w:rPr>
          <w:rFonts w:ascii="Times New Roman" w:eastAsia="Times New Roman" w:hAnsi="Times New Roman"/>
          <w:color w:val="FF0000"/>
          <w:sz w:val="24"/>
          <w:szCs w:val="24"/>
        </w:rPr>
      </w:pPr>
    </w:p>
    <w:p w14:paraId="58532DBD" w14:textId="3A22B2BD" w:rsidR="00107311" w:rsidRPr="00CD184D" w:rsidRDefault="00107311" w:rsidP="1CF93975">
      <w:pPr>
        <w:pStyle w:val="pamatteksts"/>
        <w:spacing w:line="240" w:lineRule="auto"/>
        <w:jc w:val="center"/>
        <w:rPr>
          <w:b/>
          <w:bCs/>
          <w:color w:val="FF0000"/>
        </w:rPr>
      </w:pPr>
      <w:r w:rsidRPr="1CF93975">
        <w:rPr>
          <w:b/>
          <w:bCs/>
          <w:color w:val="FF0000"/>
        </w:rPr>
        <w:t>SADARBĪBA</w:t>
      </w:r>
    </w:p>
    <w:p w14:paraId="20BD9A1A" w14:textId="77777777" w:rsidR="00107311" w:rsidRPr="00CD184D" w:rsidRDefault="00107311" w:rsidP="1CF93975">
      <w:pPr>
        <w:pStyle w:val="pamatteksts"/>
        <w:spacing w:line="276" w:lineRule="auto"/>
        <w:rPr>
          <w:color w:val="FF0000"/>
        </w:rPr>
      </w:pPr>
    </w:p>
    <w:p w14:paraId="61CC4D38" w14:textId="77777777" w:rsidR="00107311" w:rsidRPr="00CD184D" w:rsidRDefault="00107311" w:rsidP="1CF93975">
      <w:pPr>
        <w:pStyle w:val="pamatteksts"/>
        <w:spacing w:line="276" w:lineRule="auto"/>
      </w:pPr>
      <w:r w:rsidRPr="1CF93975">
        <w:t>Uz attīstību vērstas Koledžas darbības un mijiedarbības ar profesionālo vidi, valsts, pašvaldību  un nevalstisko sektoriem  nodrošināšanai, Koledža mērķtiecīgi veido sadarbību</w:t>
      </w:r>
      <w:r w:rsidRPr="1CF93975">
        <w:rPr>
          <w:i/>
          <w:iCs/>
        </w:rPr>
        <w:t xml:space="preserve"> </w:t>
      </w:r>
      <w:r w:rsidRPr="1CF93975">
        <w:t>ar :</w:t>
      </w:r>
    </w:p>
    <w:p w14:paraId="0C136CF1" w14:textId="77777777" w:rsidR="00107311" w:rsidRPr="00CD184D" w:rsidRDefault="00107311" w:rsidP="1CF93975">
      <w:pPr>
        <w:pStyle w:val="ListParagraph"/>
        <w:numPr>
          <w:ilvl w:val="0"/>
          <w:numId w:val="24"/>
        </w:numPr>
        <w:spacing w:after="0" w:line="276" w:lineRule="auto"/>
        <w:jc w:val="both"/>
        <w:rPr>
          <w:rFonts w:ascii="Times New Roman" w:eastAsia="Times New Roman" w:hAnsi="Times New Roman"/>
          <w:b/>
          <w:bCs/>
          <w:vanish/>
          <w:sz w:val="24"/>
          <w:szCs w:val="24"/>
          <w:lang w:eastAsia="lv-LV"/>
        </w:rPr>
      </w:pPr>
    </w:p>
    <w:p w14:paraId="4894C5CF" w14:textId="77777777" w:rsidR="00107311" w:rsidRPr="00CD184D" w:rsidRDefault="00107311" w:rsidP="1CF93975">
      <w:pPr>
        <w:pStyle w:val="pamatteksts"/>
        <w:numPr>
          <w:ilvl w:val="0"/>
          <w:numId w:val="24"/>
        </w:numPr>
        <w:spacing w:line="276" w:lineRule="auto"/>
        <w:ind w:left="426"/>
        <w:rPr>
          <w:b/>
          <w:bCs/>
        </w:rPr>
      </w:pPr>
      <w:r w:rsidRPr="1CF93975">
        <w:rPr>
          <w:b/>
          <w:bCs/>
        </w:rPr>
        <w:t xml:space="preserve">Ar Latvijas sadarbības partneriem: </w:t>
      </w:r>
    </w:p>
    <w:p w14:paraId="697DEE42" w14:textId="77777777" w:rsidR="00107311" w:rsidRPr="00CD184D" w:rsidRDefault="00107311" w:rsidP="1CF93975">
      <w:pPr>
        <w:pStyle w:val="pamatteksts"/>
        <w:numPr>
          <w:ilvl w:val="1"/>
          <w:numId w:val="24"/>
        </w:numPr>
        <w:spacing w:line="276" w:lineRule="auto"/>
        <w:ind w:left="709"/>
      </w:pPr>
      <w:r w:rsidRPr="1CF93975">
        <w:t>koledžas;</w:t>
      </w:r>
    </w:p>
    <w:p w14:paraId="4C2C4DA4" w14:textId="77777777" w:rsidR="00107311" w:rsidRPr="00CD184D" w:rsidRDefault="00107311" w:rsidP="1CF93975">
      <w:pPr>
        <w:pStyle w:val="pamatteksts"/>
        <w:numPr>
          <w:ilvl w:val="1"/>
          <w:numId w:val="24"/>
        </w:numPr>
        <w:spacing w:line="276" w:lineRule="auto"/>
        <w:ind w:left="709"/>
      </w:pPr>
      <w:r w:rsidRPr="1CF93975">
        <w:t>augstskolas;</w:t>
      </w:r>
    </w:p>
    <w:p w14:paraId="2A87D912" w14:textId="77777777" w:rsidR="00107311" w:rsidRPr="00CD184D" w:rsidRDefault="00107311" w:rsidP="1CF93975">
      <w:pPr>
        <w:pStyle w:val="pamatteksts"/>
        <w:numPr>
          <w:ilvl w:val="1"/>
          <w:numId w:val="24"/>
        </w:numPr>
        <w:spacing w:line="276" w:lineRule="auto"/>
        <w:ind w:left="709"/>
      </w:pPr>
      <w:r w:rsidRPr="1CF93975">
        <w:t>tautsaimniecības nozaru pārstāvji;</w:t>
      </w:r>
    </w:p>
    <w:p w14:paraId="185D74DD" w14:textId="77777777" w:rsidR="00107311" w:rsidRPr="00CD184D" w:rsidRDefault="00107311" w:rsidP="1CF93975">
      <w:pPr>
        <w:pStyle w:val="pamatteksts"/>
        <w:numPr>
          <w:ilvl w:val="1"/>
          <w:numId w:val="24"/>
        </w:numPr>
        <w:spacing w:line="276" w:lineRule="auto"/>
        <w:ind w:left="709"/>
      </w:pPr>
      <w:r w:rsidRPr="1CF93975">
        <w:t>nevalstiskās organizācijas (NVO “Jēkabpils NVO resursu centrs”);</w:t>
      </w:r>
    </w:p>
    <w:p w14:paraId="42942084" w14:textId="77777777" w:rsidR="00107311" w:rsidRPr="00CD184D" w:rsidRDefault="00107311" w:rsidP="1CF93975">
      <w:pPr>
        <w:pStyle w:val="pamatteksts"/>
        <w:numPr>
          <w:ilvl w:val="1"/>
          <w:numId w:val="24"/>
        </w:numPr>
        <w:spacing w:line="276" w:lineRule="auto"/>
        <w:ind w:left="709"/>
      </w:pPr>
      <w:r w:rsidRPr="1CF93975">
        <w:t>citas izglītības iestādes.</w:t>
      </w:r>
    </w:p>
    <w:p w14:paraId="46268470" w14:textId="77777777" w:rsidR="00107311" w:rsidRDefault="00107311" w:rsidP="1CF93975">
      <w:pPr>
        <w:pStyle w:val="pamatteksts"/>
        <w:spacing w:line="276" w:lineRule="auto"/>
        <w:rPr>
          <w:i/>
          <w:iCs/>
        </w:rPr>
      </w:pPr>
      <w:r w:rsidRPr="1CF93975">
        <w:t>Latvijas sadarbības partneri nodrošina pēctecību studijām Koledžas absolventiem (piem.,  Rēzeknes tehnoloģiju Akadēmijā, Daugavpils Universitātē, Rīgas Tehniskajā universitātē u.c.) vai studiju programmas pārtraukšanas gadījumā  studiju turpinājumu (</w:t>
      </w:r>
      <w:r w:rsidRPr="1CF93975">
        <w:rPr>
          <w:i/>
          <w:iCs/>
        </w:rPr>
        <w:t>piem., SIA “Alberta koledža”,  PIKC “Rīgas Tehniskā koledža”)</w:t>
      </w:r>
      <w:r w:rsidRPr="1CF93975">
        <w:t xml:space="preserve">, kvalifikācijas prakšu vietu nodrošināšanu un dalību kvalifikācijas eksāmenos </w:t>
      </w:r>
      <w:r w:rsidRPr="1CF93975">
        <w:rPr>
          <w:i/>
          <w:iCs/>
        </w:rPr>
        <w:t xml:space="preserve">(piem., Rīgas Tehniskā universitāte, Rēzeknes tehnoloģiju Akadēmija, SIA “Aktīvs GIS”, </w:t>
      </w:r>
      <w:r w:rsidRPr="1CF93975">
        <w:rPr>
          <w:i/>
          <w:iCs/>
          <w:shd w:val="clear" w:color="auto" w:fill="FFFFFF"/>
        </w:rPr>
        <w:t>SIA “Kensus</w:t>
      </w:r>
      <w:r w:rsidRPr="1CF93975">
        <w:rPr>
          <w:i/>
          <w:iCs/>
        </w:rPr>
        <w:t>, SIA “Sedumi”,  SIA “Areta”, AS “Swedbank” Jēkabpils filiāle,  NVO “Jēkabpils Rotari klubs”, Lauku atbalsta dienesta Viduslatvijas reģionālā lauksaimniecības pārvalde u.c.)</w:t>
      </w:r>
      <w:r w:rsidRPr="1CF93975">
        <w:t>, dalību Koledžas konferencēs (</w:t>
      </w:r>
      <w:r w:rsidRPr="1CF93975">
        <w:rPr>
          <w:i/>
          <w:iCs/>
        </w:rPr>
        <w:t>piem., Jēkabpils pilsētas dome, SIA “Laila P”, SIA “Aminata” u.c.),</w:t>
      </w:r>
      <w:r w:rsidRPr="1CF93975">
        <w:t xml:space="preserve"> pētījumu pieteikšanu studējošajiem (</w:t>
      </w:r>
      <w:r w:rsidRPr="1CF93975">
        <w:rPr>
          <w:i/>
          <w:iCs/>
        </w:rPr>
        <w:t xml:space="preserve">piem., </w:t>
      </w:r>
      <w:r w:rsidRPr="1CF93975">
        <w:rPr>
          <w:i/>
          <w:iCs/>
          <w:shd w:val="clear" w:color="auto" w:fill="FFFFFF"/>
        </w:rPr>
        <w:t>SIA “Biofarma”, SIA “Jēkabpils Reģionālā slimnīca”, VAS “Latvijas Pasts”, Jēkabpils Agrobiznesa koledža u.c.</w:t>
      </w:r>
      <w:r w:rsidRPr="1CF93975">
        <w:rPr>
          <w:i/>
          <w:iCs/>
        </w:rPr>
        <w:t>)</w:t>
      </w:r>
      <w:r w:rsidRPr="1CF93975">
        <w:t xml:space="preserve">,  pieredzes apmaiņu </w:t>
      </w:r>
      <w:r w:rsidRPr="1CF93975">
        <w:rPr>
          <w:i/>
          <w:iCs/>
        </w:rPr>
        <w:t>(piem., Latvijas Lauksaimniecības universitāte, Liepājas Jūrniecības koledža, SIA “Alberta koledža”, Rēzeknes tehnoloģiju Akadēmija u.c.),</w:t>
      </w:r>
      <w:r w:rsidRPr="1CF93975">
        <w:t xml:space="preserve"> dalība Koledžas padomē un Konventā </w:t>
      </w:r>
      <w:r w:rsidRPr="1CF93975">
        <w:rPr>
          <w:i/>
          <w:iCs/>
        </w:rPr>
        <w:t xml:space="preserve">(NVO “Jēkabpils Uzņēmēju biedrība”, “Scandiweb”, Jēkabpils pilsētas dome, Madonas novada dome, “Lattelecom” u.c.). </w:t>
      </w:r>
    </w:p>
    <w:p w14:paraId="6146C773" w14:textId="77777777" w:rsidR="00234B51" w:rsidRDefault="00E15EA6" w:rsidP="1CF93975">
      <w:pPr>
        <w:spacing w:after="0" w:line="276" w:lineRule="auto"/>
        <w:jc w:val="both"/>
        <w:rPr>
          <w:rFonts w:ascii="Times New Roman" w:eastAsia="Times New Roman" w:hAnsi="Times New Roman"/>
          <w:noProof/>
          <w:sz w:val="24"/>
          <w:szCs w:val="24"/>
          <w:lang w:val="en-US"/>
        </w:rPr>
      </w:pPr>
      <w:r>
        <w:rPr>
          <w:noProof/>
          <w:lang w:val="en-US"/>
        </w:rPr>
        <w:drawing>
          <wp:inline distT="0" distB="0" distL="0" distR="0" wp14:anchorId="515E2835" wp14:editId="07EC8E44">
            <wp:extent cx="905510" cy="905510"/>
            <wp:effectExtent l="0" t="0" r="0" b="0"/>
            <wp:docPr id="8" name="Picture 28" descr="http://www.rtk.lv/template/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0">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inline>
        </w:drawing>
      </w:r>
      <w:r w:rsidR="00DB0A3D" w:rsidRPr="1CF93975">
        <w:rPr>
          <w:rFonts w:ascii="Times New Roman" w:eastAsia="Times New Roman" w:hAnsi="Times New Roman"/>
          <w:noProof/>
          <w:sz w:val="24"/>
          <w:szCs w:val="24"/>
          <w:lang w:val="en-US"/>
        </w:rPr>
        <w:t xml:space="preserve">                            </w:t>
      </w:r>
      <w:r>
        <w:rPr>
          <w:noProof/>
          <w:lang w:val="en-US"/>
        </w:rPr>
        <w:drawing>
          <wp:inline distT="0" distB="0" distL="0" distR="0" wp14:anchorId="56F5A7C1" wp14:editId="6FC7DAF0">
            <wp:extent cx="1381125" cy="617855"/>
            <wp:effectExtent l="0" t="0" r="0" b="0"/>
            <wp:docPr id="9" name="Picture 29" descr="http://www.llu.lv/sites/default/files/2016-08/LLU_logo_rgb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81125" cy="617855"/>
                    </a:xfrm>
                    <a:prstGeom prst="rect">
                      <a:avLst/>
                    </a:prstGeom>
                  </pic:spPr>
                </pic:pic>
              </a:graphicData>
            </a:graphic>
          </wp:inline>
        </w:drawing>
      </w:r>
      <w:r w:rsidR="00DB0A3D" w:rsidRPr="1CF93975">
        <w:rPr>
          <w:rFonts w:ascii="Times New Roman" w:eastAsia="Times New Roman" w:hAnsi="Times New Roman"/>
          <w:noProof/>
          <w:sz w:val="24"/>
          <w:szCs w:val="24"/>
          <w:lang w:val="en-US"/>
        </w:rPr>
        <w:t xml:space="preserve">           </w:t>
      </w:r>
      <w:r>
        <w:rPr>
          <w:noProof/>
          <w:lang w:val="en-US"/>
        </w:rPr>
        <w:drawing>
          <wp:inline distT="0" distB="0" distL="0" distR="0" wp14:anchorId="7EBB83D5" wp14:editId="538DCBDA">
            <wp:extent cx="1884680" cy="565785"/>
            <wp:effectExtent l="0" t="0" r="0" b="0"/>
            <wp:docPr id="10" name="Picture 30" descr="http://www.rta.lv/uploads/source/content_LV/augstskola/logo/RTA%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4680" cy="565785"/>
                    </a:xfrm>
                    <a:prstGeom prst="rect">
                      <a:avLst/>
                    </a:prstGeom>
                  </pic:spPr>
                </pic:pic>
              </a:graphicData>
            </a:graphic>
          </wp:inline>
        </w:drawing>
      </w:r>
      <w:r w:rsidR="00DB0A3D" w:rsidRPr="1CF93975">
        <w:rPr>
          <w:rFonts w:ascii="Times New Roman" w:eastAsia="Times New Roman" w:hAnsi="Times New Roman"/>
          <w:noProof/>
          <w:sz w:val="24"/>
          <w:szCs w:val="24"/>
          <w:lang w:val="en-US"/>
        </w:rPr>
        <w:t xml:space="preserve">                                   </w:t>
      </w:r>
      <w:r>
        <w:rPr>
          <w:noProof/>
          <w:lang w:val="en-US"/>
        </w:rPr>
        <w:drawing>
          <wp:inline distT="0" distB="0" distL="0" distR="0" wp14:anchorId="08DDDD5B" wp14:editId="6D279153">
            <wp:extent cx="730250" cy="971550"/>
            <wp:effectExtent l="0" t="0" r="0" b="0"/>
            <wp:docPr id="11" name="Picture 31" descr="https://du.lv/wp-content/uploads/2015/12/du_gerb_krasains_lv_krasa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3">
                      <a:extLst>
                        <a:ext uri="{28A0092B-C50C-407E-A947-70E740481C1C}">
                          <a14:useLocalDpi xmlns:a14="http://schemas.microsoft.com/office/drawing/2010/main" val="0"/>
                        </a:ext>
                      </a:extLst>
                    </a:blip>
                    <a:stretch>
                      <a:fillRect/>
                    </a:stretch>
                  </pic:blipFill>
                  <pic:spPr>
                    <a:xfrm>
                      <a:off x="0" y="0"/>
                      <a:ext cx="730250" cy="971550"/>
                    </a:xfrm>
                    <a:prstGeom prst="rect">
                      <a:avLst/>
                    </a:prstGeom>
                  </pic:spPr>
                </pic:pic>
              </a:graphicData>
            </a:graphic>
          </wp:inline>
        </w:drawing>
      </w:r>
      <w:r w:rsidR="00DB0A3D" w:rsidRPr="1CF93975">
        <w:rPr>
          <w:rFonts w:ascii="Times New Roman" w:eastAsia="Times New Roman" w:hAnsi="Times New Roman"/>
          <w:noProof/>
          <w:sz w:val="24"/>
          <w:szCs w:val="24"/>
          <w:lang w:val="en-US"/>
        </w:rPr>
        <w:t xml:space="preserve">                  </w:t>
      </w:r>
      <w:r>
        <w:rPr>
          <w:noProof/>
          <w:lang w:val="en-US"/>
        </w:rPr>
        <w:drawing>
          <wp:inline distT="0" distB="0" distL="0" distR="0" wp14:anchorId="72E16452" wp14:editId="67554C23">
            <wp:extent cx="1000125" cy="1000125"/>
            <wp:effectExtent l="0" t="0" r="0" b="0"/>
            <wp:docPr id="12" name="Picture 35" descr="AttÄlu rezultÄti vaicÄjumam âScandiweb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4">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r w:rsidR="00DB0A3D" w:rsidRPr="1CF93975">
        <w:rPr>
          <w:rFonts w:ascii="Times New Roman" w:eastAsia="Times New Roman" w:hAnsi="Times New Roman"/>
          <w:noProof/>
          <w:sz w:val="24"/>
          <w:szCs w:val="24"/>
          <w:lang w:val="en-US"/>
        </w:rPr>
        <w:t xml:space="preserve">   </w:t>
      </w:r>
    </w:p>
    <w:p w14:paraId="0A392C6A" w14:textId="77777777" w:rsidR="00DB0A3D" w:rsidRDefault="00DB0A3D" w:rsidP="1CF93975">
      <w:pPr>
        <w:spacing w:after="0" w:line="276" w:lineRule="auto"/>
        <w:jc w:val="both"/>
        <w:rPr>
          <w:rFonts w:ascii="Times New Roman" w:eastAsia="Times New Roman" w:hAnsi="Times New Roman"/>
          <w:noProof/>
          <w:sz w:val="24"/>
          <w:szCs w:val="24"/>
          <w:lang w:val="en-US"/>
        </w:rPr>
      </w:pPr>
    </w:p>
    <w:p w14:paraId="290583F9" w14:textId="77777777" w:rsidR="00DB0A3D" w:rsidRDefault="00DB0A3D" w:rsidP="1CF93975">
      <w:pPr>
        <w:spacing w:after="0" w:line="276" w:lineRule="auto"/>
        <w:jc w:val="both"/>
        <w:rPr>
          <w:rFonts w:ascii="Times New Roman" w:eastAsia="Times New Roman" w:hAnsi="Times New Roman"/>
          <w:noProof/>
          <w:sz w:val="24"/>
          <w:szCs w:val="24"/>
          <w:lang w:val="en-US"/>
        </w:rPr>
      </w:pPr>
    </w:p>
    <w:p w14:paraId="207CCF61" w14:textId="77777777" w:rsidR="00234B51" w:rsidRPr="00CD184D" w:rsidRDefault="00E15EA6" w:rsidP="1CF93975">
      <w:pPr>
        <w:spacing w:after="0" w:line="276" w:lineRule="auto"/>
        <w:jc w:val="both"/>
        <w:rPr>
          <w:rFonts w:ascii="Times New Roman" w:eastAsia="Times New Roman" w:hAnsi="Times New Roman"/>
          <w:sz w:val="24"/>
          <w:szCs w:val="24"/>
        </w:rPr>
      </w:pPr>
      <w:r>
        <w:rPr>
          <w:noProof/>
          <w:lang w:val="en-US"/>
        </w:rPr>
        <w:drawing>
          <wp:inline distT="0" distB="0" distL="0" distR="0" wp14:anchorId="55F572DB" wp14:editId="4344F424">
            <wp:extent cx="1780540" cy="558165"/>
            <wp:effectExtent l="0" t="0" r="0" b="0"/>
            <wp:docPr id="13" name="Picture 33" descr="latteleco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25">
                      <a:extLst>
                        <a:ext uri="{28A0092B-C50C-407E-A947-70E740481C1C}">
                          <a14:useLocalDpi xmlns:a14="http://schemas.microsoft.com/office/drawing/2010/main" val="0"/>
                        </a:ext>
                      </a:extLst>
                    </a:blip>
                    <a:stretch>
                      <a:fillRect/>
                    </a:stretch>
                  </pic:blipFill>
                  <pic:spPr>
                    <a:xfrm>
                      <a:off x="0" y="0"/>
                      <a:ext cx="1780540" cy="558165"/>
                    </a:xfrm>
                    <a:prstGeom prst="rect">
                      <a:avLst/>
                    </a:prstGeom>
                  </pic:spPr>
                </pic:pic>
              </a:graphicData>
            </a:graphic>
          </wp:inline>
        </w:drawing>
      </w:r>
      <w:r>
        <w:rPr>
          <w:noProof/>
          <w:lang w:val="en-US"/>
        </w:rPr>
        <w:drawing>
          <wp:inline distT="0" distB="0" distL="0" distR="0" wp14:anchorId="29B37292" wp14:editId="0468929C">
            <wp:extent cx="2333625" cy="919480"/>
            <wp:effectExtent l="0" t="0" r="0" b="0"/>
            <wp:docPr id="14" name="Picture 32" descr="https://www.alberta-koledza.lv/upload/files/1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6">
                      <a:extLst>
                        <a:ext uri="{28A0092B-C50C-407E-A947-70E740481C1C}">
                          <a14:useLocalDpi xmlns:a14="http://schemas.microsoft.com/office/drawing/2010/main" val="0"/>
                        </a:ext>
                      </a:extLst>
                    </a:blip>
                    <a:stretch>
                      <a:fillRect/>
                    </a:stretch>
                  </pic:blipFill>
                  <pic:spPr>
                    <a:xfrm>
                      <a:off x="0" y="0"/>
                      <a:ext cx="2333625" cy="919480"/>
                    </a:xfrm>
                    <a:prstGeom prst="rect">
                      <a:avLst/>
                    </a:prstGeom>
                  </pic:spPr>
                </pic:pic>
              </a:graphicData>
            </a:graphic>
          </wp:inline>
        </w:drawing>
      </w:r>
      <w:r w:rsidR="00DB0A3D" w:rsidRPr="1CF93975">
        <w:rPr>
          <w:rFonts w:ascii="Times New Roman" w:eastAsia="Times New Roman" w:hAnsi="Times New Roman"/>
          <w:noProof/>
          <w:sz w:val="24"/>
          <w:szCs w:val="24"/>
          <w:lang w:val="en-US"/>
        </w:rPr>
        <w:t xml:space="preserve">     </w:t>
      </w:r>
      <w:r>
        <w:rPr>
          <w:noProof/>
          <w:lang w:val="en-US"/>
        </w:rPr>
        <w:drawing>
          <wp:inline distT="0" distB="0" distL="0" distR="0" wp14:anchorId="372B428F" wp14:editId="5DC6FB61">
            <wp:extent cx="2018030" cy="410210"/>
            <wp:effectExtent l="0" t="0" r="0" b="0"/>
            <wp:docPr id="15" name="Picture 36" descr="http://www.aletio.lv/wp-content/themes/aletio/img/aletio_logo_melns.png?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27">
                      <a:extLst>
                        <a:ext uri="{28A0092B-C50C-407E-A947-70E740481C1C}">
                          <a14:useLocalDpi xmlns:a14="http://schemas.microsoft.com/office/drawing/2010/main" val="0"/>
                        </a:ext>
                      </a:extLst>
                    </a:blip>
                    <a:stretch>
                      <a:fillRect/>
                    </a:stretch>
                  </pic:blipFill>
                  <pic:spPr>
                    <a:xfrm>
                      <a:off x="0" y="0"/>
                      <a:ext cx="2018030" cy="410210"/>
                    </a:xfrm>
                    <a:prstGeom prst="rect">
                      <a:avLst/>
                    </a:prstGeom>
                  </pic:spPr>
                </pic:pic>
              </a:graphicData>
            </a:graphic>
          </wp:inline>
        </w:drawing>
      </w:r>
    </w:p>
    <w:p w14:paraId="68F21D90" w14:textId="77777777" w:rsidR="00234B51" w:rsidRPr="00CD184D" w:rsidRDefault="00234B51" w:rsidP="1CF93975">
      <w:pPr>
        <w:spacing w:after="0" w:line="276" w:lineRule="auto"/>
        <w:jc w:val="both"/>
        <w:rPr>
          <w:rFonts w:ascii="Times New Roman" w:eastAsia="Times New Roman" w:hAnsi="Times New Roman"/>
          <w:sz w:val="24"/>
          <w:szCs w:val="24"/>
        </w:rPr>
      </w:pPr>
    </w:p>
    <w:p w14:paraId="13C326F3" w14:textId="77777777" w:rsidR="00234B51" w:rsidRPr="00CD184D" w:rsidRDefault="00234B51" w:rsidP="1CF93975">
      <w:pPr>
        <w:pStyle w:val="pamatteksts"/>
        <w:spacing w:line="276" w:lineRule="auto"/>
        <w:rPr>
          <w:i/>
          <w:iCs/>
        </w:rPr>
      </w:pPr>
    </w:p>
    <w:p w14:paraId="0D2D0C1C" w14:textId="77777777" w:rsidR="00107311" w:rsidRPr="00CD184D" w:rsidRDefault="00107311" w:rsidP="1CF93975">
      <w:pPr>
        <w:pStyle w:val="pamatteksts"/>
        <w:numPr>
          <w:ilvl w:val="0"/>
          <w:numId w:val="24"/>
        </w:numPr>
        <w:spacing w:line="276" w:lineRule="auto"/>
        <w:ind w:left="426"/>
        <w:rPr>
          <w:b/>
          <w:bCs/>
        </w:rPr>
      </w:pPr>
      <w:r w:rsidRPr="1CF93975">
        <w:rPr>
          <w:b/>
          <w:bCs/>
        </w:rPr>
        <w:t>Ar ārvalstu sadarbības partneriem.</w:t>
      </w:r>
    </w:p>
    <w:p w14:paraId="0F101747" w14:textId="77777777" w:rsidR="00107311" w:rsidRPr="00CD184D" w:rsidRDefault="00107311" w:rsidP="1CF93975">
      <w:pPr>
        <w:pStyle w:val="pamatteksts"/>
        <w:spacing w:line="276" w:lineRule="auto"/>
      </w:pPr>
      <w:r w:rsidRPr="1CF93975">
        <w:t xml:space="preserve">Starptautisko sadarbību docētāju un studējošo profesionālo un dzīves prasmju attīstīšanā plāno un organizē projektu vadītājs. Koledža ir ieguvusi  Erasmus+ hartu augstākās izglītības sektorā. </w:t>
      </w:r>
    </w:p>
    <w:p w14:paraId="4012CF80" w14:textId="77777777" w:rsidR="006E5B1E" w:rsidRPr="00CD184D" w:rsidRDefault="007E60D1" w:rsidP="1CF93975">
      <w:pPr>
        <w:pStyle w:val="pamatteksts"/>
        <w:spacing w:line="276" w:lineRule="auto"/>
      </w:pPr>
      <w:r w:rsidRPr="1CF93975">
        <w:t>Ī</w:t>
      </w:r>
      <w:r w:rsidR="006E5B1E" w:rsidRPr="1CF93975">
        <w:t>stenoti:</w:t>
      </w:r>
    </w:p>
    <w:p w14:paraId="70192AA9" w14:textId="77777777" w:rsidR="006E5B1E" w:rsidRPr="00CD184D" w:rsidRDefault="007E60D1" w:rsidP="1CF93975">
      <w:pPr>
        <w:pStyle w:val="pamatteksts"/>
        <w:numPr>
          <w:ilvl w:val="0"/>
          <w:numId w:val="21"/>
        </w:numPr>
        <w:spacing w:line="276" w:lineRule="auto"/>
      </w:pPr>
      <w:r w:rsidRPr="1CF93975">
        <w:t>jauniešu uzņēmējdarbības projekts (“Interreg Latvija – Lietuva)</w:t>
      </w:r>
      <w:r w:rsidR="00107311" w:rsidRPr="1CF93975">
        <w:t xml:space="preserve"> </w:t>
      </w:r>
      <w:r w:rsidRPr="1CF93975">
        <w:t xml:space="preserve">“CREAzone 2.0”, tā </w:t>
      </w:r>
      <w:r w:rsidR="00107311" w:rsidRPr="1CF93975">
        <w:t>mērķis palīdzēt jauniešiem apvienot uzņēmējdarbības modeļus un radošumu jaunos un daudzsološos uzņēmumos.</w:t>
      </w:r>
    </w:p>
    <w:p w14:paraId="700E804E" w14:textId="77777777" w:rsidR="001A47CE" w:rsidRPr="00CD184D" w:rsidRDefault="00107311" w:rsidP="1CF93975">
      <w:pPr>
        <w:pStyle w:val="pamatteksts"/>
        <w:numPr>
          <w:ilvl w:val="0"/>
          <w:numId w:val="21"/>
        </w:numPr>
        <w:spacing w:line="276" w:lineRule="auto"/>
      </w:pPr>
      <w:r w:rsidRPr="1CF93975">
        <w:t> </w:t>
      </w:r>
      <w:r w:rsidR="006E5B1E" w:rsidRPr="1CF93975">
        <w:t>projekts</w:t>
      </w:r>
      <w:r w:rsidRPr="1CF93975">
        <w:t xml:space="preserve"> </w:t>
      </w:r>
      <w:r w:rsidR="006E5B1E" w:rsidRPr="1CF93975">
        <w:t>“</w:t>
      </w:r>
      <w:r w:rsidRPr="1CF93975">
        <w:t xml:space="preserve">E </w:t>
      </w:r>
      <w:r w:rsidR="006E5B1E" w:rsidRPr="1CF93975">
        <w:t>–</w:t>
      </w:r>
      <w:r w:rsidRPr="1CF93975">
        <w:t xml:space="preserve"> COOL</w:t>
      </w:r>
      <w:r w:rsidR="006E5B1E" w:rsidRPr="1CF93975">
        <w:t>”</w:t>
      </w:r>
      <w:r w:rsidRPr="1CF93975">
        <w:t xml:space="preserve"> </w:t>
      </w:r>
      <w:r w:rsidR="006E5B1E" w:rsidRPr="1CF93975">
        <w:t>programmas  “Interreg Europe 2014.-2020.”</w:t>
      </w:r>
      <w:r w:rsidR="001A47CE" w:rsidRPr="1CF93975">
        <w:t xml:space="preserve">, tā mērķis- </w:t>
      </w:r>
      <w:r w:rsidR="006E5B1E" w:rsidRPr="1CF93975">
        <w:t xml:space="preserve"> </w:t>
      </w:r>
      <w:r w:rsidR="001A47CE" w:rsidRPr="1CF93975">
        <w:t>jaunatnes uzņēmējdarbības izpratnes veicināšana, attīstot kompetences, mācību metodes un uzņēmējdarbības vidi.</w:t>
      </w:r>
    </w:p>
    <w:p w14:paraId="302F4183" w14:textId="77777777" w:rsidR="006D1ED2" w:rsidRPr="00CD184D" w:rsidRDefault="001A47CE" w:rsidP="1CF93975">
      <w:pPr>
        <w:pStyle w:val="pamatteksts"/>
        <w:numPr>
          <w:ilvl w:val="0"/>
          <w:numId w:val="21"/>
        </w:numPr>
        <w:spacing w:line="276" w:lineRule="auto"/>
      </w:pPr>
      <w:r w:rsidRPr="1CF93975">
        <w:t>Eiropas Komisijas Erasmus+ programmas projekts “EPALE (Electronic Platform for Adult Learning in Europe) Nacionālais atbalsta dienests”</w:t>
      </w:r>
      <w:r w:rsidR="006D1ED2" w:rsidRPr="1CF93975">
        <w:t xml:space="preserve">, Koledžai darbojoties, kā reģistrētam lietotājam, izmantojot platformas saturu, daloties savā profesionālajā pieredzē. </w:t>
      </w:r>
    </w:p>
    <w:p w14:paraId="0B5087C7" w14:textId="77777777" w:rsidR="00107311" w:rsidRPr="00CD184D" w:rsidRDefault="006D1ED2" w:rsidP="1CF93975">
      <w:pPr>
        <w:pStyle w:val="pamatteksts"/>
        <w:numPr>
          <w:ilvl w:val="0"/>
          <w:numId w:val="21"/>
        </w:numPr>
        <w:spacing w:line="276" w:lineRule="auto"/>
      </w:pPr>
      <w:r w:rsidRPr="1CF93975">
        <w:t>sadarbība ar Latvijas  Pieaugušo izglītības apvienību ERASMUS+ projektā “Finanšu izglītības izglītotājiem” (FEES) ietvaros, iepazīstot finanšu izglītības pieredzi un  metodes partnervalstīs un izplatot to Latvijā; piedaloties finanšu izglītības programmas izstrādē un finanšu izglītības e-mācību materiālu sagatavošanā, Koledžas pasniedzēja apmācībā</w:t>
      </w:r>
      <w:r w:rsidR="00107311" w:rsidRPr="1CF93975">
        <w:t>, kurš turpmāk varētu vadīt finanšu pratības nodarbības koledžas studentiem un pieaugušajiem un integrēt finanšu pratības jautājumus citu mācību priekšmetu nodarbībās.</w:t>
      </w:r>
    </w:p>
    <w:p w14:paraId="0A6959E7" w14:textId="77777777" w:rsidR="004206B4" w:rsidRPr="00DB0A3D" w:rsidRDefault="00DB0A3D" w:rsidP="1CF93975">
      <w:pPr>
        <w:pStyle w:val="pamatteksts"/>
        <w:spacing w:line="276" w:lineRule="auto"/>
      </w:pPr>
      <w:r w:rsidRPr="1CF93975">
        <w:t xml:space="preserve"> </w:t>
      </w:r>
    </w:p>
    <w:p w14:paraId="41733A58" w14:textId="77777777" w:rsidR="00B41785" w:rsidRPr="00DB0A3D" w:rsidRDefault="00DB0A3D" w:rsidP="1CF93975">
      <w:pPr>
        <w:spacing w:after="0" w:line="276" w:lineRule="auto"/>
        <w:jc w:val="center"/>
        <w:rPr>
          <w:rFonts w:ascii="Times New Roman" w:eastAsia="Times New Roman" w:hAnsi="Times New Roman"/>
          <w:b/>
          <w:bCs/>
          <w:sz w:val="24"/>
          <w:szCs w:val="24"/>
        </w:rPr>
      </w:pPr>
      <w:r w:rsidRPr="1CF93975">
        <w:rPr>
          <w:rFonts w:ascii="Times New Roman" w:eastAsia="Times New Roman" w:hAnsi="Times New Roman"/>
          <w:b/>
          <w:bCs/>
          <w:sz w:val="24"/>
          <w:szCs w:val="24"/>
        </w:rPr>
        <w:t>NĀKAMĀ PERIODA PRIORITĀTES:</w:t>
      </w:r>
    </w:p>
    <w:p w14:paraId="7508CE7E" w14:textId="77777777" w:rsidR="00B41785" w:rsidRDefault="00B41785" w:rsidP="1CF93975">
      <w:pPr>
        <w:pStyle w:val="ListParagraph"/>
        <w:numPr>
          <w:ilvl w:val="0"/>
          <w:numId w:val="29"/>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Daudzpusīga un </w:t>
      </w:r>
      <w:r w:rsidR="00DB0A3D" w:rsidRPr="1CF93975">
        <w:rPr>
          <w:rFonts w:ascii="Times New Roman" w:eastAsia="Times New Roman" w:hAnsi="Times New Roman"/>
          <w:sz w:val="24"/>
          <w:szCs w:val="24"/>
        </w:rPr>
        <w:t>kvalitatīva sadarbība ar nozaru</w:t>
      </w:r>
      <w:r w:rsidRPr="1CF93975">
        <w:rPr>
          <w:rFonts w:ascii="Times New Roman" w:eastAsia="Times New Roman" w:hAnsi="Times New Roman"/>
          <w:sz w:val="24"/>
          <w:szCs w:val="24"/>
        </w:rPr>
        <w:t xml:space="preserve"> pārstāvjiem dažādos Koledžas darbības virzienos.</w:t>
      </w:r>
    </w:p>
    <w:p w14:paraId="3F57BA1D" w14:textId="77777777" w:rsidR="00DB0A3D" w:rsidRPr="00DB0A3D" w:rsidRDefault="00DB0A3D" w:rsidP="1CF93975">
      <w:pPr>
        <w:pStyle w:val="ListParagraph"/>
        <w:numPr>
          <w:ilvl w:val="0"/>
          <w:numId w:val="29"/>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Internacionalizācijas procesu attīstīšana.</w:t>
      </w:r>
    </w:p>
    <w:p w14:paraId="4637CD64" w14:textId="77777777" w:rsidR="004206B4" w:rsidRPr="00DB0A3D" w:rsidRDefault="00DB0A3D" w:rsidP="1CF93975">
      <w:pPr>
        <w:pStyle w:val="ListParagraph"/>
        <w:numPr>
          <w:ilvl w:val="0"/>
          <w:numId w:val="29"/>
        </w:numPr>
        <w:spacing w:after="0" w:line="276" w:lineRule="auto"/>
        <w:ind w:left="426"/>
        <w:jc w:val="both"/>
        <w:rPr>
          <w:rFonts w:ascii="Times New Roman" w:eastAsia="Times New Roman" w:hAnsi="Times New Roman"/>
          <w:sz w:val="24"/>
          <w:szCs w:val="24"/>
        </w:rPr>
      </w:pPr>
      <w:r w:rsidRPr="1CF93975">
        <w:rPr>
          <w:rFonts w:ascii="Times New Roman" w:eastAsia="Times New Roman" w:hAnsi="Times New Roman"/>
          <w:sz w:val="24"/>
          <w:szCs w:val="24"/>
        </w:rPr>
        <w:t xml:space="preserve">Studējošo skaita augšupejošas dinamikas nodrošināšana. </w:t>
      </w:r>
    </w:p>
    <w:bookmarkEnd w:id="0"/>
    <w:bookmarkEnd w:id="1"/>
    <w:bookmarkEnd w:id="2"/>
    <w:bookmarkEnd w:id="3"/>
    <w:p w14:paraId="4853B841" w14:textId="77777777" w:rsidR="004206B4" w:rsidRDefault="004206B4" w:rsidP="1CF93975">
      <w:pPr>
        <w:spacing w:after="0" w:line="276" w:lineRule="auto"/>
        <w:rPr>
          <w:rFonts w:ascii="Times New Roman" w:eastAsia="Times New Roman" w:hAnsi="Times New Roman"/>
          <w:sz w:val="24"/>
          <w:szCs w:val="24"/>
        </w:rPr>
      </w:pPr>
    </w:p>
    <w:sectPr w:rsidR="004206B4" w:rsidSect="00793CC6">
      <w:headerReference w:type="even" r:id="rId28"/>
      <w:headerReference w:type="default" r:id="rId29"/>
      <w:footerReference w:type="even" r:id="rId30"/>
      <w:footerReference w:type="default" r:id="rId31"/>
      <w:pgSz w:w="16838" w:h="11906" w:orient="landscape" w:code="9"/>
      <w:pgMar w:top="170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60FF3" w14:textId="77777777" w:rsidR="00CC3F0B" w:rsidRDefault="00CC3F0B">
      <w:pPr>
        <w:spacing w:after="0" w:line="240" w:lineRule="auto"/>
      </w:pPr>
      <w:r>
        <w:separator/>
      </w:r>
    </w:p>
  </w:endnote>
  <w:endnote w:type="continuationSeparator" w:id="0">
    <w:p w14:paraId="6FDDE678" w14:textId="77777777" w:rsidR="00CC3F0B" w:rsidRDefault="00CC3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3A5F" w14:textId="77777777" w:rsidR="00252D36" w:rsidRDefault="00252D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7FD67C" w14:textId="77777777" w:rsidR="00252D36" w:rsidRDefault="00252D3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FC162" w14:textId="7C8A17E3" w:rsidR="00252D36" w:rsidRDefault="00252D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5862">
      <w:rPr>
        <w:rStyle w:val="PageNumber"/>
        <w:noProof/>
      </w:rPr>
      <w:t>2</w:t>
    </w:r>
    <w:r>
      <w:rPr>
        <w:rStyle w:val="PageNumber"/>
      </w:rPr>
      <w:fldChar w:fldCharType="end"/>
    </w:r>
  </w:p>
  <w:p w14:paraId="71887C79" w14:textId="77777777" w:rsidR="00252D36" w:rsidRDefault="00252D3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F1572" w14:textId="77777777" w:rsidR="00CC3F0B" w:rsidRDefault="00CC3F0B">
      <w:pPr>
        <w:spacing w:after="0" w:line="240" w:lineRule="auto"/>
      </w:pPr>
      <w:r>
        <w:separator/>
      </w:r>
    </w:p>
  </w:footnote>
  <w:footnote w:type="continuationSeparator" w:id="0">
    <w:p w14:paraId="2C7AA10A" w14:textId="77777777" w:rsidR="00CC3F0B" w:rsidRDefault="00CC3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252D36" w:rsidRDefault="00252D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7A70C" w14:textId="77777777" w:rsidR="00252D36" w:rsidRDefault="00252D36">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8D95D" w14:textId="77777777" w:rsidR="00252D36" w:rsidRDefault="00252D36">
    <w:pPr>
      <w:pStyle w:val="Header"/>
      <w:framePr w:wrap="around" w:vAnchor="text" w:hAnchor="margin" w:xAlign="right" w:y="1"/>
      <w:rPr>
        <w:rStyle w:val="PageNumber"/>
      </w:rPr>
    </w:pPr>
  </w:p>
  <w:p w14:paraId="78BEFD2A" w14:textId="77777777" w:rsidR="00252D36" w:rsidRDefault="00252D36">
    <w:pPr>
      <w:pStyle w:val="Header"/>
      <w:ind w:right="36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6E5A"/>
    <w:multiLevelType w:val="hybridMultilevel"/>
    <w:tmpl w:val="A678D7F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9DB451A"/>
    <w:multiLevelType w:val="hybridMultilevel"/>
    <w:tmpl w:val="E580E18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B1027C3"/>
    <w:multiLevelType w:val="multilevel"/>
    <w:tmpl w:val="FF4CA16A"/>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Calibr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B1A1C02"/>
    <w:multiLevelType w:val="hybridMultilevel"/>
    <w:tmpl w:val="60E6C022"/>
    <w:lvl w:ilvl="0" w:tplc="685632AC">
      <w:start w:val="1"/>
      <w:numFmt w:val="decimal"/>
      <w:lvlText w:val="%1."/>
      <w:lvlJc w:val="left"/>
      <w:pPr>
        <w:tabs>
          <w:tab w:val="num" w:pos="720"/>
        </w:tabs>
        <w:ind w:left="720" w:hanging="360"/>
      </w:pPr>
    </w:lvl>
    <w:lvl w:ilvl="1" w:tplc="49A83B92" w:tentative="1">
      <w:start w:val="1"/>
      <w:numFmt w:val="decimal"/>
      <w:lvlText w:val="%2."/>
      <w:lvlJc w:val="left"/>
      <w:pPr>
        <w:tabs>
          <w:tab w:val="num" w:pos="1440"/>
        </w:tabs>
        <w:ind w:left="1440" w:hanging="360"/>
      </w:pPr>
    </w:lvl>
    <w:lvl w:ilvl="2" w:tplc="BF20CA70" w:tentative="1">
      <w:start w:val="1"/>
      <w:numFmt w:val="decimal"/>
      <w:lvlText w:val="%3."/>
      <w:lvlJc w:val="left"/>
      <w:pPr>
        <w:tabs>
          <w:tab w:val="num" w:pos="2160"/>
        </w:tabs>
        <w:ind w:left="2160" w:hanging="360"/>
      </w:pPr>
    </w:lvl>
    <w:lvl w:ilvl="3" w:tplc="E0827B52" w:tentative="1">
      <w:start w:val="1"/>
      <w:numFmt w:val="decimal"/>
      <w:lvlText w:val="%4."/>
      <w:lvlJc w:val="left"/>
      <w:pPr>
        <w:tabs>
          <w:tab w:val="num" w:pos="2880"/>
        </w:tabs>
        <w:ind w:left="2880" w:hanging="360"/>
      </w:pPr>
    </w:lvl>
    <w:lvl w:ilvl="4" w:tplc="87A67AA6" w:tentative="1">
      <w:start w:val="1"/>
      <w:numFmt w:val="decimal"/>
      <w:lvlText w:val="%5."/>
      <w:lvlJc w:val="left"/>
      <w:pPr>
        <w:tabs>
          <w:tab w:val="num" w:pos="3600"/>
        </w:tabs>
        <w:ind w:left="3600" w:hanging="360"/>
      </w:pPr>
    </w:lvl>
    <w:lvl w:ilvl="5" w:tplc="9452A05C" w:tentative="1">
      <w:start w:val="1"/>
      <w:numFmt w:val="decimal"/>
      <w:lvlText w:val="%6."/>
      <w:lvlJc w:val="left"/>
      <w:pPr>
        <w:tabs>
          <w:tab w:val="num" w:pos="4320"/>
        </w:tabs>
        <w:ind w:left="4320" w:hanging="360"/>
      </w:pPr>
    </w:lvl>
    <w:lvl w:ilvl="6" w:tplc="8FC26844" w:tentative="1">
      <w:start w:val="1"/>
      <w:numFmt w:val="decimal"/>
      <w:lvlText w:val="%7."/>
      <w:lvlJc w:val="left"/>
      <w:pPr>
        <w:tabs>
          <w:tab w:val="num" w:pos="5040"/>
        </w:tabs>
        <w:ind w:left="5040" w:hanging="360"/>
      </w:pPr>
    </w:lvl>
    <w:lvl w:ilvl="7" w:tplc="52006036" w:tentative="1">
      <w:start w:val="1"/>
      <w:numFmt w:val="decimal"/>
      <w:lvlText w:val="%8."/>
      <w:lvlJc w:val="left"/>
      <w:pPr>
        <w:tabs>
          <w:tab w:val="num" w:pos="5760"/>
        </w:tabs>
        <w:ind w:left="5760" w:hanging="360"/>
      </w:pPr>
    </w:lvl>
    <w:lvl w:ilvl="8" w:tplc="817AC788" w:tentative="1">
      <w:start w:val="1"/>
      <w:numFmt w:val="decimal"/>
      <w:lvlText w:val="%9."/>
      <w:lvlJc w:val="left"/>
      <w:pPr>
        <w:tabs>
          <w:tab w:val="num" w:pos="6480"/>
        </w:tabs>
        <w:ind w:left="6480" w:hanging="360"/>
      </w:pPr>
    </w:lvl>
  </w:abstractNum>
  <w:abstractNum w:abstractNumId="4" w15:restartNumberingAfterBreak="0">
    <w:nsid w:val="0CE15156"/>
    <w:multiLevelType w:val="multilevel"/>
    <w:tmpl w:val="1A2EC778"/>
    <w:lvl w:ilvl="0">
      <w:start w:val="1"/>
      <w:numFmt w:val="decimal"/>
      <w:lvlText w:val="%1."/>
      <w:lvlJc w:val="left"/>
      <w:pPr>
        <w:ind w:left="2520" w:hanging="360"/>
      </w:pPr>
      <w:rPr>
        <w:rFonts w:hint="default"/>
      </w:rPr>
    </w:lvl>
    <w:lvl w:ilvl="1">
      <w:start w:val="1"/>
      <w:numFmt w:val="decimal"/>
      <w:lvlText w:val="%2."/>
      <w:lvlJc w:val="left"/>
      <w:pPr>
        <w:ind w:left="2640" w:hanging="48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5" w15:restartNumberingAfterBreak="0">
    <w:nsid w:val="0E2B28E3"/>
    <w:multiLevelType w:val="hybridMultilevel"/>
    <w:tmpl w:val="F0324F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EF6B04"/>
    <w:multiLevelType w:val="hybridMultilevel"/>
    <w:tmpl w:val="A110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867D41"/>
    <w:multiLevelType w:val="hybridMultilevel"/>
    <w:tmpl w:val="870AE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37FF8"/>
    <w:multiLevelType w:val="multilevel"/>
    <w:tmpl w:val="3918D0C6"/>
    <w:lvl w:ilvl="0">
      <w:start w:val="1"/>
      <w:numFmt w:val="decimal"/>
      <w:lvlText w:val="%1."/>
      <w:lvlJc w:val="left"/>
      <w:pPr>
        <w:ind w:left="720" w:hanging="360"/>
      </w:pPr>
      <w:rPr>
        <w:rFonts w:hint="default"/>
      </w:rPr>
    </w:lvl>
    <w:lvl w:ilvl="1">
      <w:start w:val="1"/>
      <w:numFmt w:val="decimal"/>
      <w:isLgl/>
      <w:lvlText w:val="%1.%2."/>
      <w:lvlJc w:val="left"/>
      <w:pPr>
        <w:ind w:left="1035" w:hanging="48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720" w:hanging="1800"/>
      </w:pPr>
      <w:rPr>
        <w:rFonts w:hint="default"/>
      </w:rPr>
    </w:lvl>
  </w:abstractNum>
  <w:abstractNum w:abstractNumId="9" w15:restartNumberingAfterBreak="0">
    <w:nsid w:val="16FC666F"/>
    <w:multiLevelType w:val="hybridMultilevel"/>
    <w:tmpl w:val="FF680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41761"/>
    <w:multiLevelType w:val="hybridMultilevel"/>
    <w:tmpl w:val="88BAA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A4EF5"/>
    <w:multiLevelType w:val="hybridMultilevel"/>
    <w:tmpl w:val="44B2D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DE1A73"/>
    <w:multiLevelType w:val="hybridMultilevel"/>
    <w:tmpl w:val="AD4AA4C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2E582D63"/>
    <w:multiLevelType w:val="multilevel"/>
    <w:tmpl w:val="54944354"/>
    <w:lvl w:ilvl="0">
      <w:start w:val="1"/>
      <w:numFmt w:val="decimal"/>
      <w:lvlText w:val="%1."/>
      <w:lvlJc w:val="left"/>
      <w:pPr>
        <w:ind w:left="720" w:hanging="360"/>
      </w:pPr>
      <w:rPr>
        <w:rFonts w:hint="default"/>
      </w:rPr>
    </w:lvl>
    <w:lvl w:ilvl="1">
      <w:start w:val="5"/>
      <w:numFmt w:val="decimal"/>
      <w:isLgl/>
      <w:lvlText w:val="%1.%2."/>
      <w:lvlJc w:val="left"/>
      <w:pPr>
        <w:ind w:left="786" w:hanging="360"/>
      </w:pPr>
      <w:rPr>
        <w:rFonts w:hint="default"/>
        <w:b/>
        <w:i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7."/>
      <w:lvlJc w:val="left"/>
      <w:pPr>
        <w:ind w:left="2196" w:hanging="1440"/>
      </w:pPr>
      <w:rPr>
        <w:rFonts w:ascii="Times New Roman" w:eastAsia="Calibri" w:hAnsi="Times New Roman" w:cs="Times New Roman"/>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15:restartNumberingAfterBreak="0">
    <w:nsid w:val="303D5D1B"/>
    <w:multiLevelType w:val="multilevel"/>
    <w:tmpl w:val="A7005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93199F"/>
    <w:multiLevelType w:val="multilevel"/>
    <w:tmpl w:val="139A4C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43E6E73"/>
    <w:multiLevelType w:val="hybridMultilevel"/>
    <w:tmpl w:val="44B2D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780656"/>
    <w:multiLevelType w:val="multilevel"/>
    <w:tmpl w:val="6D50F3CC"/>
    <w:lvl w:ilvl="0">
      <w:start w:val="1"/>
      <w:numFmt w:val="decimal"/>
      <w:lvlText w:val="%1."/>
      <w:lvlJc w:val="left"/>
      <w:pPr>
        <w:ind w:left="720" w:hanging="360"/>
      </w:pPr>
      <w:rPr>
        <w:rFonts w:hint="default"/>
      </w:rPr>
    </w:lvl>
    <w:lvl w:ilvl="1">
      <w:start w:val="2"/>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DFD629A"/>
    <w:multiLevelType w:val="hybridMultilevel"/>
    <w:tmpl w:val="841A692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405E2567"/>
    <w:multiLevelType w:val="hybridMultilevel"/>
    <w:tmpl w:val="43FA2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50B67"/>
    <w:multiLevelType w:val="hybridMultilevel"/>
    <w:tmpl w:val="547A3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5654B"/>
    <w:multiLevelType w:val="hybridMultilevel"/>
    <w:tmpl w:val="8C5E94F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435552EA"/>
    <w:multiLevelType w:val="hybridMultilevel"/>
    <w:tmpl w:val="231E89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37DC288"/>
    <w:multiLevelType w:val="hybridMultilevel"/>
    <w:tmpl w:val="22A0A562"/>
    <w:lvl w:ilvl="0" w:tplc="1E88CEFE">
      <w:start w:val="1"/>
      <w:numFmt w:val="upperLetter"/>
      <w:lvlText w:val="%1."/>
      <w:lvlJc w:val="left"/>
      <w:pPr>
        <w:ind w:left="720" w:hanging="360"/>
      </w:pPr>
    </w:lvl>
    <w:lvl w:ilvl="1" w:tplc="A100F616">
      <w:start w:val="1"/>
      <w:numFmt w:val="lowerLetter"/>
      <w:lvlText w:val="%2."/>
      <w:lvlJc w:val="left"/>
      <w:pPr>
        <w:ind w:left="1440" w:hanging="360"/>
      </w:pPr>
    </w:lvl>
    <w:lvl w:ilvl="2" w:tplc="35349966">
      <w:start w:val="1"/>
      <w:numFmt w:val="lowerRoman"/>
      <w:lvlText w:val="%3."/>
      <w:lvlJc w:val="right"/>
      <w:pPr>
        <w:ind w:left="2160" w:hanging="180"/>
      </w:pPr>
    </w:lvl>
    <w:lvl w:ilvl="3" w:tplc="5980D5C6">
      <w:start w:val="1"/>
      <w:numFmt w:val="decimal"/>
      <w:lvlText w:val="%4."/>
      <w:lvlJc w:val="left"/>
      <w:pPr>
        <w:ind w:left="2880" w:hanging="360"/>
      </w:pPr>
    </w:lvl>
    <w:lvl w:ilvl="4" w:tplc="AFF0F7D0">
      <w:start w:val="1"/>
      <w:numFmt w:val="lowerLetter"/>
      <w:lvlText w:val="%5."/>
      <w:lvlJc w:val="left"/>
      <w:pPr>
        <w:ind w:left="3600" w:hanging="360"/>
      </w:pPr>
    </w:lvl>
    <w:lvl w:ilvl="5" w:tplc="722C87E8">
      <w:start w:val="1"/>
      <w:numFmt w:val="lowerRoman"/>
      <w:lvlText w:val="%6."/>
      <w:lvlJc w:val="right"/>
      <w:pPr>
        <w:ind w:left="4320" w:hanging="180"/>
      </w:pPr>
    </w:lvl>
    <w:lvl w:ilvl="6" w:tplc="72A0F34E">
      <w:start w:val="1"/>
      <w:numFmt w:val="decimal"/>
      <w:lvlText w:val="%7."/>
      <w:lvlJc w:val="left"/>
      <w:pPr>
        <w:ind w:left="5040" w:hanging="360"/>
      </w:pPr>
    </w:lvl>
    <w:lvl w:ilvl="7" w:tplc="8500DB0E">
      <w:start w:val="1"/>
      <w:numFmt w:val="lowerLetter"/>
      <w:lvlText w:val="%8."/>
      <w:lvlJc w:val="left"/>
      <w:pPr>
        <w:ind w:left="5760" w:hanging="360"/>
      </w:pPr>
    </w:lvl>
    <w:lvl w:ilvl="8" w:tplc="5C48CAA8">
      <w:start w:val="1"/>
      <w:numFmt w:val="lowerRoman"/>
      <w:lvlText w:val="%9."/>
      <w:lvlJc w:val="right"/>
      <w:pPr>
        <w:ind w:left="6480" w:hanging="180"/>
      </w:pPr>
    </w:lvl>
  </w:abstractNum>
  <w:abstractNum w:abstractNumId="24" w15:restartNumberingAfterBreak="0">
    <w:nsid w:val="46A2017D"/>
    <w:multiLevelType w:val="hybridMultilevel"/>
    <w:tmpl w:val="76F2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581F65"/>
    <w:multiLevelType w:val="multilevel"/>
    <w:tmpl w:val="AD58B8B0"/>
    <w:lvl w:ilvl="0">
      <w:start w:val="3"/>
      <w:numFmt w:val="decimal"/>
      <w:lvlText w:val="%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D238C33"/>
    <w:multiLevelType w:val="hybridMultilevel"/>
    <w:tmpl w:val="BE4AD4CE"/>
    <w:lvl w:ilvl="0" w:tplc="91C47E2E">
      <w:start w:val="1"/>
      <w:numFmt w:val="upperLetter"/>
      <w:lvlText w:val="%1."/>
      <w:lvlJc w:val="left"/>
      <w:pPr>
        <w:ind w:left="720" w:hanging="360"/>
      </w:pPr>
    </w:lvl>
    <w:lvl w:ilvl="1" w:tplc="4C02527A">
      <w:start w:val="1"/>
      <w:numFmt w:val="lowerLetter"/>
      <w:lvlText w:val="%2."/>
      <w:lvlJc w:val="left"/>
      <w:pPr>
        <w:ind w:left="1440" w:hanging="360"/>
      </w:pPr>
    </w:lvl>
    <w:lvl w:ilvl="2" w:tplc="A4085CAA">
      <w:start w:val="1"/>
      <w:numFmt w:val="lowerRoman"/>
      <w:lvlText w:val="%3."/>
      <w:lvlJc w:val="right"/>
      <w:pPr>
        <w:ind w:left="2160" w:hanging="180"/>
      </w:pPr>
    </w:lvl>
    <w:lvl w:ilvl="3" w:tplc="80BAF61A">
      <w:start w:val="1"/>
      <w:numFmt w:val="decimal"/>
      <w:lvlText w:val="%4."/>
      <w:lvlJc w:val="left"/>
      <w:pPr>
        <w:ind w:left="2880" w:hanging="360"/>
      </w:pPr>
    </w:lvl>
    <w:lvl w:ilvl="4" w:tplc="FF422814">
      <w:start w:val="1"/>
      <w:numFmt w:val="lowerLetter"/>
      <w:lvlText w:val="%5."/>
      <w:lvlJc w:val="left"/>
      <w:pPr>
        <w:ind w:left="3600" w:hanging="360"/>
      </w:pPr>
    </w:lvl>
    <w:lvl w:ilvl="5" w:tplc="CA7A5A1E">
      <w:start w:val="1"/>
      <w:numFmt w:val="lowerRoman"/>
      <w:lvlText w:val="%6."/>
      <w:lvlJc w:val="right"/>
      <w:pPr>
        <w:ind w:left="4320" w:hanging="180"/>
      </w:pPr>
    </w:lvl>
    <w:lvl w:ilvl="6" w:tplc="9940C46A">
      <w:start w:val="1"/>
      <w:numFmt w:val="decimal"/>
      <w:lvlText w:val="%7."/>
      <w:lvlJc w:val="left"/>
      <w:pPr>
        <w:ind w:left="5040" w:hanging="360"/>
      </w:pPr>
    </w:lvl>
    <w:lvl w:ilvl="7" w:tplc="C3E4B38A">
      <w:start w:val="1"/>
      <w:numFmt w:val="lowerLetter"/>
      <w:lvlText w:val="%8."/>
      <w:lvlJc w:val="left"/>
      <w:pPr>
        <w:ind w:left="5760" w:hanging="360"/>
      </w:pPr>
    </w:lvl>
    <w:lvl w:ilvl="8" w:tplc="2B5832EE">
      <w:start w:val="1"/>
      <w:numFmt w:val="lowerRoman"/>
      <w:lvlText w:val="%9."/>
      <w:lvlJc w:val="right"/>
      <w:pPr>
        <w:ind w:left="6480" w:hanging="180"/>
      </w:pPr>
    </w:lvl>
  </w:abstractNum>
  <w:abstractNum w:abstractNumId="27" w15:restartNumberingAfterBreak="0">
    <w:nsid w:val="4F5838C1"/>
    <w:multiLevelType w:val="multilevel"/>
    <w:tmpl w:val="BF3E4DB2"/>
    <w:lvl w:ilvl="0">
      <w:start w:val="1"/>
      <w:numFmt w:val="decimal"/>
      <w:pStyle w:val="Virsraksts21"/>
      <w:lvlText w:val="%1."/>
      <w:lvlJc w:val="left"/>
      <w:pPr>
        <w:ind w:left="1440" w:hanging="360"/>
      </w:pPr>
      <w:rPr>
        <w:rFonts w:hint="default"/>
      </w:rPr>
    </w:lvl>
    <w:lvl w:ilvl="1">
      <w:start w:val="1"/>
      <w:numFmt w:val="decimal"/>
      <w:isLgl/>
      <w:lvlText w:val="%1.%2."/>
      <w:lvlJc w:val="left"/>
      <w:pPr>
        <w:ind w:left="1440" w:hanging="360"/>
      </w:pPr>
      <w:rPr>
        <w:rFonts w:ascii="Times New Roman" w:hAnsi="Times New Roman" w:cs="Times New Roman"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8" w15:restartNumberingAfterBreak="0">
    <w:nsid w:val="506B66B6"/>
    <w:multiLevelType w:val="hybridMultilevel"/>
    <w:tmpl w:val="13AAE8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25D7EA5"/>
    <w:multiLevelType w:val="hybridMultilevel"/>
    <w:tmpl w:val="222AF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9301A4"/>
    <w:multiLevelType w:val="multilevel"/>
    <w:tmpl w:val="4A4EEEA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3B8705C"/>
    <w:multiLevelType w:val="multilevel"/>
    <w:tmpl w:val="E71487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5D8B637E"/>
    <w:multiLevelType w:val="hybridMultilevel"/>
    <w:tmpl w:val="54F0C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20437C"/>
    <w:multiLevelType w:val="hybridMultilevel"/>
    <w:tmpl w:val="27F0AB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F4226BF"/>
    <w:multiLevelType w:val="hybridMultilevel"/>
    <w:tmpl w:val="71542626"/>
    <w:lvl w:ilvl="0" w:tplc="E14009E6">
      <w:start w:val="1"/>
      <w:numFmt w:val="upperLetter"/>
      <w:lvlText w:val="%1."/>
      <w:lvlJc w:val="left"/>
      <w:pPr>
        <w:ind w:left="720" w:hanging="360"/>
      </w:pPr>
    </w:lvl>
    <w:lvl w:ilvl="1" w:tplc="395AB83C">
      <w:start w:val="1"/>
      <w:numFmt w:val="lowerLetter"/>
      <w:lvlText w:val="%2."/>
      <w:lvlJc w:val="left"/>
      <w:pPr>
        <w:ind w:left="1440" w:hanging="360"/>
      </w:pPr>
    </w:lvl>
    <w:lvl w:ilvl="2" w:tplc="471A1160">
      <w:start w:val="1"/>
      <w:numFmt w:val="lowerRoman"/>
      <w:lvlText w:val="%3."/>
      <w:lvlJc w:val="right"/>
      <w:pPr>
        <w:ind w:left="2160" w:hanging="180"/>
      </w:pPr>
    </w:lvl>
    <w:lvl w:ilvl="3" w:tplc="DD8497C0">
      <w:start w:val="1"/>
      <w:numFmt w:val="decimal"/>
      <w:lvlText w:val="%4."/>
      <w:lvlJc w:val="left"/>
      <w:pPr>
        <w:ind w:left="2880" w:hanging="360"/>
      </w:pPr>
    </w:lvl>
    <w:lvl w:ilvl="4" w:tplc="403A78AA">
      <w:start w:val="1"/>
      <w:numFmt w:val="lowerLetter"/>
      <w:lvlText w:val="%5."/>
      <w:lvlJc w:val="left"/>
      <w:pPr>
        <w:ind w:left="3600" w:hanging="360"/>
      </w:pPr>
    </w:lvl>
    <w:lvl w:ilvl="5" w:tplc="98C66B62">
      <w:start w:val="1"/>
      <w:numFmt w:val="lowerRoman"/>
      <w:lvlText w:val="%6."/>
      <w:lvlJc w:val="right"/>
      <w:pPr>
        <w:ind w:left="4320" w:hanging="180"/>
      </w:pPr>
    </w:lvl>
    <w:lvl w:ilvl="6" w:tplc="09B23302">
      <w:start w:val="1"/>
      <w:numFmt w:val="decimal"/>
      <w:lvlText w:val="%7."/>
      <w:lvlJc w:val="left"/>
      <w:pPr>
        <w:ind w:left="5040" w:hanging="360"/>
      </w:pPr>
    </w:lvl>
    <w:lvl w:ilvl="7" w:tplc="5DDADB6C">
      <w:start w:val="1"/>
      <w:numFmt w:val="lowerLetter"/>
      <w:lvlText w:val="%8."/>
      <w:lvlJc w:val="left"/>
      <w:pPr>
        <w:ind w:left="5760" w:hanging="360"/>
      </w:pPr>
    </w:lvl>
    <w:lvl w:ilvl="8" w:tplc="4EB616FA">
      <w:start w:val="1"/>
      <w:numFmt w:val="lowerRoman"/>
      <w:lvlText w:val="%9."/>
      <w:lvlJc w:val="right"/>
      <w:pPr>
        <w:ind w:left="6480" w:hanging="180"/>
      </w:pPr>
    </w:lvl>
  </w:abstractNum>
  <w:abstractNum w:abstractNumId="35" w15:restartNumberingAfterBreak="0">
    <w:nsid w:val="623E2AEC"/>
    <w:multiLevelType w:val="hybridMultilevel"/>
    <w:tmpl w:val="4BD460BE"/>
    <w:lvl w:ilvl="0" w:tplc="D376D2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67143770"/>
    <w:multiLevelType w:val="hybridMultilevel"/>
    <w:tmpl w:val="ED662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0E672B"/>
    <w:multiLevelType w:val="hybridMultilevel"/>
    <w:tmpl w:val="4B06A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23292"/>
    <w:multiLevelType w:val="hybridMultilevel"/>
    <w:tmpl w:val="A0EAA28C"/>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9" w15:restartNumberingAfterBreak="0">
    <w:nsid w:val="70B776CD"/>
    <w:multiLevelType w:val="hybridMultilevel"/>
    <w:tmpl w:val="BAC6F81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0" w15:restartNumberingAfterBreak="0">
    <w:nsid w:val="717E37CD"/>
    <w:multiLevelType w:val="hybridMultilevel"/>
    <w:tmpl w:val="BB2E87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2514CB6"/>
    <w:multiLevelType w:val="multilevel"/>
    <w:tmpl w:val="B8D658B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2" w15:restartNumberingAfterBreak="0">
    <w:nsid w:val="74E70157"/>
    <w:multiLevelType w:val="multilevel"/>
    <w:tmpl w:val="5C5495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6921026"/>
    <w:multiLevelType w:val="hybridMultilevel"/>
    <w:tmpl w:val="14D81900"/>
    <w:lvl w:ilvl="0" w:tplc="F2F0AC50">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4" w15:restartNumberingAfterBreak="0">
    <w:nsid w:val="769A54C4"/>
    <w:multiLevelType w:val="multilevel"/>
    <w:tmpl w:val="F914F65E"/>
    <w:lvl w:ilvl="0">
      <w:start w:val="1"/>
      <w:numFmt w:val="decimal"/>
      <w:lvlText w:val="%1."/>
      <w:lvlJc w:val="left"/>
      <w:pPr>
        <w:ind w:left="1440" w:hanging="360"/>
      </w:pPr>
      <w:rPr>
        <w:rFonts w:hint="default"/>
        <w:b w:val="0"/>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5" w15:restartNumberingAfterBreak="0">
    <w:nsid w:val="796029C7"/>
    <w:multiLevelType w:val="hybridMultilevel"/>
    <w:tmpl w:val="F9F6E3A2"/>
    <w:lvl w:ilvl="0" w:tplc="FDE85D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BCC01E2"/>
    <w:multiLevelType w:val="hybridMultilevel"/>
    <w:tmpl w:val="E4E483D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7" w15:restartNumberingAfterBreak="0">
    <w:nsid w:val="7DB31E2F"/>
    <w:multiLevelType w:val="multilevel"/>
    <w:tmpl w:val="AABA1316"/>
    <w:lvl w:ilvl="0">
      <w:start w:val="1"/>
      <w:numFmt w:val="decimal"/>
      <w:pStyle w:val="Heading1"/>
      <w:lvlText w:val="%1."/>
      <w:lvlJc w:val="left"/>
      <w:pPr>
        <w:tabs>
          <w:tab w:val="num" w:pos="720"/>
        </w:tabs>
        <w:ind w:left="720" w:hanging="360"/>
      </w:pPr>
      <w:rPr>
        <w:rFonts w:hint="default"/>
      </w:rPr>
    </w:lvl>
    <w:lvl w:ilvl="1">
      <w:start w:val="1"/>
      <w:numFmt w:val="decimal"/>
      <w:pStyle w:val="Heading2"/>
      <w:lvlText w:val="%1.%2."/>
      <w:lvlJc w:val="left"/>
      <w:pPr>
        <w:tabs>
          <w:tab w:val="num" w:pos="1440"/>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num w:numId="1">
    <w:abstractNumId w:val="34"/>
  </w:num>
  <w:num w:numId="2">
    <w:abstractNumId w:val="26"/>
  </w:num>
  <w:num w:numId="3">
    <w:abstractNumId w:val="23"/>
  </w:num>
  <w:num w:numId="4">
    <w:abstractNumId w:val="47"/>
  </w:num>
  <w:num w:numId="5">
    <w:abstractNumId w:val="46"/>
  </w:num>
  <w:num w:numId="6">
    <w:abstractNumId w:val="0"/>
  </w:num>
  <w:num w:numId="7">
    <w:abstractNumId w:val="12"/>
  </w:num>
  <w:num w:numId="8">
    <w:abstractNumId w:val="21"/>
  </w:num>
  <w:num w:numId="9">
    <w:abstractNumId w:val="1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5"/>
  </w:num>
  <w:num w:numId="13">
    <w:abstractNumId w:val="1"/>
  </w:num>
  <w:num w:numId="14">
    <w:abstractNumId w:val="35"/>
  </w:num>
  <w:num w:numId="15">
    <w:abstractNumId w:val="36"/>
  </w:num>
  <w:num w:numId="16">
    <w:abstractNumId w:val="9"/>
  </w:num>
  <w:num w:numId="17">
    <w:abstractNumId w:val="24"/>
  </w:num>
  <w:num w:numId="18">
    <w:abstractNumId w:val="43"/>
  </w:num>
  <w:num w:numId="19">
    <w:abstractNumId w:val="38"/>
  </w:num>
  <w:num w:numId="20">
    <w:abstractNumId w:val="28"/>
  </w:num>
  <w:num w:numId="21">
    <w:abstractNumId w:val="40"/>
  </w:num>
  <w:num w:numId="22">
    <w:abstractNumId w:val="3"/>
  </w:num>
  <w:num w:numId="23">
    <w:abstractNumId w:val="44"/>
  </w:num>
  <w:num w:numId="24">
    <w:abstractNumId w:val="41"/>
  </w:num>
  <w:num w:numId="25">
    <w:abstractNumId w:val="29"/>
  </w:num>
  <w:num w:numId="26">
    <w:abstractNumId w:val="20"/>
  </w:num>
  <w:num w:numId="27">
    <w:abstractNumId w:val="32"/>
  </w:num>
  <w:num w:numId="28">
    <w:abstractNumId w:val="10"/>
  </w:num>
  <w:num w:numId="29">
    <w:abstractNumId w:val="7"/>
  </w:num>
  <w:num w:numId="30">
    <w:abstractNumId w:val="45"/>
  </w:num>
  <w:num w:numId="31">
    <w:abstractNumId w:val="8"/>
  </w:num>
  <w:num w:numId="32">
    <w:abstractNumId w:val="4"/>
  </w:num>
  <w:num w:numId="33">
    <w:abstractNumId w:val="2"/>
  </w:num>
  <w:num w:numId="34">
    <w:abstractNumId w:val="27"/>
  </w:num>
  <w:num w:numId="35">
    <w:abstractNumId w:val="14"/>
  </w:num>
  <w:num w:numId="36">
    <w:abstractNumId w:val="15"/>
  </w:num>
  <w:num w:numId="37">
    <w:abstractNumId w:val="30"/>
  </w:num>
  <w:num w:numId="38">
    <w:abstractNumId w:val="25"/>
  </w:num>
  <w:num w:numId="39">
    <w:abstractNumId w:val="42"/>
  </w:num>
  <w:num w:numId="40">
    <w:abstractNumId w:val="33"/>
  </w:num>
  <w:num w:numId="41">
    <w:abstractNumId w:val="22"/>
  </w:num>
  <w:num w:numId="42">
    <w:abstractNumId w:val="16"/>
  </w:num>
  <w:num w:numId="43">
    <w:abstractNumId w:val="11"/>
  </w:num>
  <w:num w:numId="44">
    <w:abstractNumId w:val="19"/>
  </w:num>
  <w:num w:numId="45">
    <w:abstractNumId w:val="6"/>
  </w:num>
  <w:num w:numId="46">
    <w:abstractNumId w:val="37"/>
  </w:num>
  <w:num w:numId="47">
    <w:abstractNumId w:val="31"/>
  </w:num>
  <w:num w:numId="48">
    <w:abstractNumId w:val="17"/>
  </w:num>
  <w:num w:numId="49">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C5"/>
    <w:rsid w:val="00007702"/>
    <w:rsid w:val="00013D17"/>
    <w:rsid w:val="000247E7"/>
    <w:rsid w:val="00052B08"/>
    <w:rsid w:val="000B3B95"/>
    <w:rsid w:val="000B5894"/>
    <w:rsid w:val="000C218B"/>
    <w:rsid w:val="000C2B27"/>
    <w:rsid w:val="000E4620"/>
    <w:rsid w:val="000E6227"/>
    <w:rsid w:val="00100111"/>
    <w:rsid w:val="00107311"/>
    <w:rsid w:val="00125D56"/>
    <w:rsid w:val="001904C4"/>
    <w:rsid w:val="001A47CE"/>
    <w:rsid w:val="001C72EB"/>
    <w:rsid w:val="001D1EE8"/>
    <w:rsid w:val="001E4B96"/>
    <w:rsid w:val="00212DC5"/>
    <w:rsid w:val="0021313B"/>
    <w:rsid w:val="00234B51"/>
    <w:rsid w:val="00236424"/>
    <w:rsid w:val="00252D36"/>
    <w:rsid w:val="00262033"/>
    <w:rsid w:val="00263C5D"/>
    <w:rsid w:val="00295AF6"/>
    <w:rsid w:val="00295F6D"/>
    <w:rsid w:val="002B4DB9"/>
    <w:rsid w:val="002B7000"/>
    <w:rsid w:val="002E27C5"/>
    <w:rsid w:val="002E4013"/>
    <w:rsid w:val="002E7463"/>
    <w:rsid w:val="0030395C"/>
    <w:rsid w:val="00321964"/>
    <w:rsid w:val="00335C61"/>
    <w:rsid w:val="00340014"/>
    <w:rsid w:val="003455CF"/>
    <w:rsid w:val="00350780"/>
    <w:rsid w:val="00375862"/>
    <w:rsid w:val="00377218"/>
    <w:rsid w:val="00395301"/>
    <w:rsid w:val="003972F7"/>
    <w:rsid w:val="003C0BDD"/>
    <w:rsid w:val="003C2801"/>
    <w:rsid w:val="003C4AC3"/>
    <w:rsid w:val="003E2F20"/>
    <w:rsid w:val="004206B4"/>
    <w:rsid w:val="004456BB"/>
    <w:rsid w:val="00462BD0"/>
    <w:rsid w:val="00482F64"/>
    <w:rsid w:val="00483915"/>
    <w:rsid w:val="00491C51"/>
    <w:rsid w:val="004A6EDB"/>
    <w:rsid w:val="004E2BF7"/>
    <w:rsid w:val="004E2F02"/>
    <w:rsid w:val="0050389B"/>
    <w:rsid w:val="00515A96"/>
    <w:rsid w:val="0051794D"/>
    <w:rsid w:val="00533CA1"/>
    <w:rsid w:val="005508A7"/>
    <w:rsid w:val="0056255F"/>
    <w:rsid w:val="00564615"/>
    <w:rsid w:val="005821BC"/>
    <w:rsid w:val="005A5ED5"/>
    <w:rsid w:val="005B5930"/>
    <w:rsid w:val="00632AB0"/>
    <w:rsid w:val="00645766"/>
    <w:rsid w:val="006474B1"/>
    <w:rsid w:val="006507F4"/>
    <w:rsid w:val="006544D6"/>
    <w:rsid w:val="00671BDC"/>
    <w:rsid w:val="00673878"/>
    <w:rsid w:val="00675B01"/>
    <w:rsid w:val="006A10D0"/>
    <w:rsid w:val="006B05EF"/>
    <w:rsid w:val="006B11C1"/>
    <w:rsid w:val="006D1ED2"/>
    <w:rsid w:val="006E5B1E"/>
    <w:rsid w:val="006E632D"/>
    <w:rsid w:val="006E7139"/>
    <w:rsid w:val="00721E05"/>
    <w:rsid w:val="00721F91"/>
    <w:rsid w:val="00724968"/>
    <w:rsid w:val="007408A4"/>
    <w:rsid w:val="0076741A"/>
    <w:rsid w:val="00770C62"/>
    <w:rsid w:val="00784B05"/>
    <w:rsid w:val="00793CC6"/>
    <w:rsid w:val="007A1D12"/>
    <w:rsid w:val="007A79DD"/>
    <w:rsid w:val="007B1C60"/>
    <w:rsid w:val="007E60D1"/>
    <w:rsid w:val="007E6B80"/>
    <w:rsid w:val="00816177"/>
    <w:rsid w:val="00817AA9"/>
    <w:rsid w:val="008200AA"/>
    <w:rsid w:val="00823C70"/>
    <w:rsid w:val="00856872"/>
    <w:rsid w:val="00871162"/>
    <w:rsid w:val="008855E8"/>
    <w:rsid w:val="008A70FA"/>
    <w:rsid w:val="008E0B62"/>
    <w:rsid w:val="008E3EDD"/>
    <w:rsid w:val="009011BA"/>
    <w:rsid w:val="009074D8"/>
    <w:rsid w:val="009571C8"/>
    <w:rsid w:val="009602BD"/>
    <w:rsid w:val="00971925"/>
    <w:rsid w:val="009833B6"/>
    <w:rsid w:val="00984823"/>
    <w:rsid w:val="009B0182"/>
    <w:rsid w:val="009B2159"/>
    <w:rsid w:val="009B51A3"/>
    <w:rsid w:val="009C756F"/>
    <w:rsid w:val="009E77F6"/>
    <w:rsid w:val="009F019A"/>
    <w:rsid w:val="009F30B3"/>
    <w:rsid w:val="009F4BCC"/>
    <w:rsid w:val="00A17DB1"/>
    <w:rsid w:val="00A259EB"/>
    <w:rsid w:val="00A75393"/>
    <w:rsid w:val="00A878BB"/>
    <w:rsid w:val="00AA334D"/>
    <w:rsid w:val="00AB1177"/>
    <w:rsid w:val="00AC4CA6"/>
    <w:rsid w:val="00AD4BE0"/>
    <w:rsid w:val="00AF0035"/>
    <w:rsid w:val="00AF02C9"/>
    <w:rsid w:val="00B077C9"/>
    <w:rsid w:val="00B163F6"/>
    <w:rsid w:val="00B327D8"/>
    <w:rsid w:val="00B41785"/>
    <w:rsid w:val="00B5362E"/>
    <w:rsid w:val="00B86162"/>
    <w:rsid w:val="00BB0FB9"/>
    <w:rsid w:val="00BC12BB"/>
    <w:rsid w:val="00BC735A"/>
    <w:rsid w:val="00BE36DC"/>
    <w:rsid w:val="00BF19A8"/>
    <w:rsid w:val="00C05788"/>
    <w:rsid w:val="00C12508"/>
    <w:rsid w:val="00C16A4B"/>
    <w:rsid w:val="00C35E88"/>
    <w:rsid w:val="00C36B94"/>
    <w:rsid w:val="00C439FA"/>
    <w:rsid w:val="00C45ED6"/>
    <w:rsid w:val="00C63BD1"/>
    <w:rsid w:val="00C81EC5"/>
    <w:rsid w:val="00C9410B"/>
    <w:rsid w:val="00CA65CA"/>
    <w:rsid w:val="00CA6EE6"/>
    <w:rsid w:val="00CC3F0B"/>
    <w:rsid w:val="00CD00B5"/>
    <w:rsid w:val="00CD184D"/>
    <w:rsid w:val="00CD20DA"/>
    <w:rsid w:val="00CD4BB3"/>
    <w:rsid w:val="00CD55EB"/>
    <w:rsid w:val="00D37BAC"/>
    <w:rsid w:val="00D43F2D"/>
    <w:rsid w:val="00D51FAD"/>
    <w:rsid w:val="00D7317C"/>
    <w:rsid w:val="00D76A7D"/>
    <w:rsid w:val="00D8520B"/>
    <w:rsid w:val="00D85F27"/>
    <w:rsid w:val="00D900B8"/>
    <w:rsid w:val="00D90281"/>
    <w:rsid w:val="00DA14D4"/>
    <w:rsid w:val="00DB0A3D"/>
    <w:rsid w:val="00DB55F8"/>
    <w:rsid w:val="00DC5472"/>
    <w:rsid w:val="00DE7D02"/>
    <w:rsid w:val="00DF4E61"/>
    <w:rsid w:val="00E10402"/>
    <w:rsid w:val="00E129FC"/>
    <w:rsid w:val="00E15EA6"/>
    <w:rsid w:val="00E23621"/>
    <w:rsid w:val="00E369FF"/>
    <w:rsid w:val="00E54537"/>
    <w:rsid w:val="00E573F8"/>
    <w:rsid w:val="00E63031"/>
    <w:rsid w:val="00E73757"/>
    <w:rsid w:val="00E77B22"/>
    <w:rsid w:val="00E80FB4"/>
    <w:rsid w:val="00E85520"/>
    <w:rsid w:val="00E94A8A"/>
    <w:rsid w:val="00EA5E38"/>
    <w:rsid w:val="00EB6D50"/>
    <w:rsid w:val="00EC4A2C"/>
    <w:rsid w:val="00ED3A9B"/>
    <w:rsid w:val="00ED5E99"/>
    <w:rsid w:val="00ED720A"/>
    <w:rsid w:val="00EE0527"/>
    <w:rsid w:val="00EE33E0"/>
    <w:rsid w:val="00EF533A"/>
    <w:rsid w:val="00F150BA"/>
    <w:rsid w:val="00F17BAE"/>
    <w:rsid w:val="00F33DAA"/>
    <w:rsid w:val="00F35CF3"/>
    <w:rsid w:val="00F40764"/>
    <w:rsid w:val="00F91241"/>
    <w:rsid w:val="00F95A51"/>
    <w:rsid w:val="00F96F10"/>
    <w:rsid w:val="00FB119B"/>
    <w:rsid w:val="00FB31F1"/>
    <w:rsid w:val="00FF21D5"/>
    <w:rsid w:val="01A2A465"/>
    <w:rsid w:val="0B2ECBF5"/>
    <w:rsid w:val="1755B2A2"/>
    <w:rsid w:val="19A684AA"/>
    <w:rsid w:val="1CF93975"/>
    <w:rsid w:val="1EFAF0F7"/>
    <w:rsid w:val="209FF0C7"/>
    <w:rsid w:val="22EB7EA3"/>
    <w:rsid w:val="275B4C90"/>
    <w:rsid w:val="28018370"/>
    <w:rsid w:val="28DE63FA"/>
    <w:rsid w:val="2EEDF8DC"/>
    <w:rsid w:val="2F53983B"/>
    <w:rsid w:val="37EA0F38"/>
    <w:rsid w:val="3C512EBE"/>
    <w:rsid w:val="3E45455F"/>
    <w:rsid w:val="3FC8FE15"/>
    <w:rsid w:val="4314B94D"/>
    <w:rsid w:val="46346A43"/>
    <w:rsid w:val="4B98C256"/>
    <w:rsid w:val="5378785A"/>
    <w:rsid w:val="558843F1"/>
    <w:rsid w:val="5A8451E4"/>
    <w:rsid w:val="6138F148"/>
    <w:rsid w:val="65879BEF"/>
    <w:rsid w:val="66480AFB"/>
    <w:rsid w:val="6AF953DD"/>
    <w:rsid w:val="6B324343"/>
    <w:rsid w:val="75BE2BA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81674E9"/>
  <w15:chartTrackingRefBased/>
  <w15:docId w15:val="{D552C40B-5A06-44AA-BE12-784808D4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0BA"/>
    <w:pPr>
      <w:spacing w:after="160" w:line="259" w:lineRule="auto"/>
    </w:pPr>
    <w:rPr>
      <w:sz w:val="22"/>
      <w:szCs w:val="22"/>
      <w:lang w:eastAsia="en-US"/>
    </w:rPr>
  </w:style>
  <w:style w:type="paragraph" w:styleId="Heading1">
    <w:name w:val="heading 1"/>
    <w:aliases w:val=" Char"/>
    <w:basedOn w:val="Normal"/>
    <w:next w:val="Normal"/>
    <w:link w:val="Heading1Char"/>
    <w:qFormat/>
    <w:rsid w:val="00C81EC5"/>
    <w:pPr>
      <w:keepNext/>
      <w:numPr>
        <w:numId w:val="4"/>
      </w:numPr>
      <w:spacing w:before="240" w:after="60" w:line="276" w:lineRule="auto"/>
      <w:jc w:val="center"/>
      <w:outlineLvl w:val="0"/>
    </w:pPr>
    <w:rPr>
      <w:rFonts w:ascii="Times New Roman" w:eastAsia="Times New Roman" w:hAnsi="Times New Roman"/>
      <w:b/>
      <w:bCs/>
      <w:caps/>
      <w:kern w:val="32"/>
      <w:sz w:val="28"/>
      <w:szCs w:val="32"/>
      <w:lang w:val="en-US"/>
    </w:rPr>
  </w:style>
  <w:style w:type="paragraph" w:styleId="Heading2">
    <w:name w:val="heading 2"/>
    <w:aliases w:val="studiju kursi"/>
    <w:basedOn w:val="Normal"/>
    <w:next w:val="Normal"/>
    <w:link w:val="Heading2Char"/>
    <w:unhideWhenUsed/>
    <w:qFormat/>
    <w:rsid w:val="00C81EC5"/>
    <w:pPr>
      <w:keepNext/>
      <w:numPr>
        <w:ilvl w:val="1"/>
        <w:numId w:val="4"/>
      </w:numPr>
      <w:spacing w:before="240" w:after="60" w:line="276" w:lineRule="auto"/>
      <w:jc w:val="center"/>
      <w:outlineLvl w:val="1"/>
    </w:pPr>
    <w:rPr>
      <w:rFonts w:ascii="Times New Roman" w:eastAsia="Times New Roman" w:hAnsi="Times New Roman"/>
      <w:b/>
      <w:bCs/>
      <w:iCs/>
      <w:sz w:val="28"/>
      <w:szCs w:val="28"/>
      <w:lang w:val="en-US"/>
    </w:rPr>
  </w:style>
  <w:style w:type="paragraph" w:styleId="Heading3">
    <w:name w:val="heading 3"/>
    <w:basedOn w:val="Normal"/>
    <w:next w:val="Normal"/>
    <w:link w:val="Heading3Char"/>
    <w:uiPriority w:val="9"/>
    <w:semiHidden/>
    <w:unhideWhenUsed/>
    <w:qFormat/>
    <w:rsid w:val="009C756F"/>
    <w:pPr>
      <w:keepNext/>
      <w:keepLines/>
      <w:spacing w:before="200" w:after="0"/>
      <w:outlineLvl w:val="2"/>
    </w:pPr>
    <w:rPr>
      <w:rFonts w:ascii="Calibri Light" w:eastAsia="Times New Roman" w:hAnsi="Calibri Light"/>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w:link w:val="Heading1"/>
    <w:rsid w:val="00C81EC5"/>
    <w:rPr>
      <w:rFonts w:ascii="Times New Roman" w:eastAsia="Times New Roman" w:hAnsi="Times New Roman"/>
      <w:b/>
      <w:bCs/>
      <w:caps/>
      <w:kern w:val="32"/>
      <w:sz w:val="28"/>
      <w:szCs w:val="32"/>
      <w:lang w:val="en-US" w:eastAsia="en-US"/>
    </w:rPr>
  </w:style>
  <w:style w:type="character" w:customStyle="1" w:styleId="Heading2Char">
    <w:name w:val="Heading 2 Char"/>
    <w:aliases w:val="studiju kursi Char"/>
    <w:link w:val="Heading2"/>
    <w:rsid w:val="00C81EC5"/>
    <w:rPr>
      <w:rFonts w:ascii="Times New Roman" w:eastAsia="Times New Roman" w:hAnsi="Times New Roman"/>
      <w:b/>
      <w:bCs/>
      <w:iCs/>
      <w:sz w:val="28"/>
      <w:szCs w:val="28"/>
      <w:lang w:val="en-US" w:eastAsia="en-US"/>
    </w:rPr>
  </w:style>
  <w:style w:type="paragraph" w:customStyle="1" w:styleId="Teksts">
    <w:name w:val="Teksts"/>
    <w:basedOn w:val="Normal"/>
    <w:qFormat/>
    <w:rsid w:val="00C81EC5"/>
    <w:pPr>
      <w:autoSpaceDE w:val="0"/>
      <w:autoSpaceDN w:val="0"/>
      <w:adjustRightInd w:val="0"/>
      <w:spacing w:after="0" w:line="360" w:lineRule="auto"/>
      <w:ind w:firstLine="851"/>
      <w:jc w:val="both"/>
    </w:pPr>
    <w:rPr>
      <w:rFonts w:ascii="Times New Roman" w:eastAsia="Times New Roman" w:hAnsi="Times New Roman"/>
      <w:color w:val="000000"/>
      <w:sz w:val="24"/>
      <w:szCs w:val="24"/>
    </w:rPr>
  </w:style>
  <w:style w:type="paragraph" w:styleId="Caption">
    <w:name w:val="caption"/>
    <w:basedOn w:val="Normal"/>
    <w:next w:val="Normal"/>
    <w:qFormat/>
    <w:rsid w:val="00CD00B5"/>
    <w:pPr>
      <w:spacing w:after="0" w:line="240" w:lineRule="auto"/>
    </w:pPr>
    <w:rPr>
      <w:rFonts w:ascii="Times New Roman" w:eastAsia="Times New Roman" w:hAnsi="Times New Roman"/>
      <w:bCs/>
      <w:sz w:val="24"/>
      <w:szCs w:val="20"/>
      <w:lang w:eastAsia="lv-LV"/>
    </w:rPr>
  </w:style>
  <w:style w:type="paragraph" w:styleId="ListParagraph">
    <w:name w:val="List Paragraph"/>
    <w:basedOn w:val="Normal"/>
    <w:link w:val="ListParagraphChar"/>
    <w:uiPriority w:val="34"/>
    <w:qFormat/>
    <w:rsid w:val="00CD00B5"/>
    <w:pPr>
      <w:ind w:left="720"/>
      <w:contextualSpacing/>
    </w:pPr>
  </w:style>
  <w:style w:type="paragraph" w:customStyle="1" w:styleId="01pamatteksts">
    <w:name w:val="01 pamatteksts"/>
    <w:basedOn w:val="Normal"/>
    <w:link w:val="01pamattekstsChar"/>
    <w:rsid w:val="00784B05"/>
    <w:pPr>
      <w:spacing w:after="0" w:line="360" w:lineRule="auto"/>
      <w:ind w:firstLine="720"/>
      <w:jc w:val="both"/>
    </w:pPr>
    <w:rPr>
      <w:rFonts w:ascii="Times New Roman" w:eastAsia="Times New Roman" w:hAnsi="Times New Roman"/>
      <w:sz w:val="24"/>
      <w:szCs w:val="24"/>
      <w:lang w:eastAsia="lv-LV"/>
    </w:rPr>
  </w:style>
  <w:style w:type="character" w:customStyle="1" w:styleId="01pamattekstsChar">
    <w:name w:val="01 pamatteksts Char"/>
    <w:link w:val="01pamatteksts"/>
    <w:rsid w:val="00784B05"/>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35C6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C61"/>
    <w:rPr>
      <w:rFonts w:ascii="Segoe UI" w:hAnsi="Segoe UI" w:cs="Segoe UI"/>
      <w:sz w:val="18"/>
      <w:szCs w:val="18"/>
    </w:rPr>
  </w:style>
  <w:style w:type="paragraph" w:styleId="Header">
    <w:name w:val="header"/>
    <w:basedOn w:val="Normal"/>
    <w:link w:val="HeaderChar"/>
    <w:unhideWhenUsed/>
    <w:rsid w:val="00EA5E38"/>
    <w:pPr>
      <w:tabs>
        <w:tab w:val="center" w:pos="4680"/>
        <w:tab w:val="right" w:pos="9360"/>
      </w:tabs>
      <w:spacing w:after="200" w:line="276" w:lineRule="auto"/>
    </w:pPr>
    <w:rPr>
      <w:lang w:val="en-US"/>
    </w:rPr>
  </w:style>
  <w:style w:type="character" w:customStyle="1" w:styleId="HeaderChar">
    <w:name w:val="Header Char"/>
    <w:link w:val="Header"/>
    <w:rsid w:val="00EA5E38"/>
    <w:rPr>
      <w:rFonts w:ascii="Calibri" w:eastAsia="Calibri" w:hAnsi="Calibri" w:cs="Times New Roman"/>
      <w:lang w:val="en-US"/>
    </w:rPr>
  </w:style>
  <w:style w:type="paragraph" w:styleId="Footer">
    <w:name w:val="footer"/>
    <w:basedOn w:val="Normal"/>
    <w:link w:val="FooterChar"/>
    <w:unhideWhenUsed/>
    <w:rsid w:val="00EA5E38"/>
    <w:pPr>
      <w:tabs>
        <w:tab w:val="center" w:pos="4680"/>
        <w:tab w:val="right" w:pos="9360"/>
      </w:tabs>
      <w:spacing w:after="200" w:line="276" w:lineRule="auto"/>
    </w:pPr>
    <w:rPr>
      <w:lang w:val="en-US"/>
    </w:rPr>
  </w:style>
  <w:style w:type="character" w:customStyle="1" w:styleId="FooterChar">
    <w:name w:val="Footer Char"/>
    <w:link w:val="Footer"/>
    <w:rsid w:val="00EA5E38"/>
    <w:rPr>
      <w:rFonts w:ascii="Calibri" w:eastAsia="Calibri" w:hAnsi="Calibri" w:cs="Times New Roman"/>
      <w:lang w:val="en-US"/>
    </w:rPr>
  </w:style>
  <w:style w:type="character" w:styleId="PageNumber">
    <w:name w:val="page number"/>
    <w:rsid w:val="00EA5E38"/>
  </w:style>
  <w:style w:type="paragraph" w:customStyle="1" w:styleId="pamatteksts">
    <w:name w:val="pamatteksts"/>
    <w:link w:val="pamattekstsChar"/>
    <w:qFormat/>
    <w:rsid w:val="00E80FB4"/>
    <w:pPr>
      <w:spacing w:line="360" w:lineRule="auto"/>
      <w:ind w:firstLine="567"/>
      <w:jc w:val="both"/>
    </w:pPr>
    <w:rPr>
      <w:rFonts w:ascii="Times New Roman" w:eastAsia="Times New Roman" w:hAnsi="Times New Roman"/>
      <w:sz w:val="24"/>
      <w:szCs w:val="24"/>
      <w:lang w:eastAsia="lv-LV"/>
    </w:rPr>
  </w:style>
  <w:style w:type="paragraph" w:customStyle="1" w:styleId="ListParagraph1">
    <w:name w:val="List Paragraph1"/>
    <w:basedOn w:val="Normal"/>
    <w:uiPriority w:val="34"/>
    <w:qFormat/>
    <w:rsid w:val="00E80FB4"/>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39"/>
    <w:rsid w:val="00491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C72E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1">
    <w:name w:val="c41"/>
    <w:basedOn w:val="Normal"/>
    <w:uiPriority w:val="99"/>
    <w:rsid w:val="00C63BD1"/>
    <w:pPr>
      <w:spacing w:before="100" w:beforeAutospacing="1" w:after="100" w:afterAutospacing="1" w:line="240" w:lineRule="auto"/>
    </w:pPr>
    <w:rPr>
      <w:rFonts w:ascii="Times New Roman" w:eastAsia="Times New Roman" w:hAnsi="Times New Roman"/>
      <w:sz w:val="24"/>
      <w:szCs w:val="24"/>
      <w:lang w:val="en-US" w:eastAsia="lv-LV"/>
    </w:rPr>
  </w:style>
  <w:style w:type="character" w:customStyle="1" w:styleId="Heading3Char">
    <w:name w:val="Heading 3 Char"/>
    <w:link w:val="Heading3"/>
    <w:uiPriority w:val="9"/>
    <w:semiHidden/>
    <w:rsid w:val="009C756F"/>
    <w:rPr>
      <w:rFonts w:ascii="Calibri Light" w:eastAsia="Times New Roman" w:hAnsi="Calibri Light" w:cs="Times New Roman"/>
      <w:b/>
      <w:bCs/>
      <w:color w:val="5B9BD5"/>
    </w:rPr>
  </w:style>
  <w:style w:type="character" w:styleId="Strong">
    <w:name w:val="Strong"/>
    <w:uiPriority w:val="22"/>
    <w:qFormat/>
    <w:rsid w:val="009C756F"/>
    <w:rPr>
      <w:b/>
      <w:bCs/>
    </w:rPr>
  </w:style>
  <w:style w:type="character" w:styleId="Emphasis">
    <w:name w:val="Emphasis"/>
    <w:uiPriority w:val="20"/>
    <w:qFormat/>
    <w:rsid w:val="009C756F"/>
    <w:rPr>
      <w:i/>
      <w:iCs/>
    </w:rPr>
  </w:style>
  <w:style w:type="paragraph" w:styleId="NormalWeb">
    <w:name w:val="Normal (Web)"/>
    <w:aliases w:val="Body Text"/>
    <w:basedOn w:val="Normal"/>
    <w:link w:val="NormalWebChar"/>
    <w:uiPriority w:val="99"/>
    <w:unhideWhenUsed/>
    <w:rsid w:val="00125D56"/>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paragraph">
    <w:name w:val="paragraph"/>
    <w:basedOn w:val="Normal"/>
    <w:rsid w:val="003C2801"/>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3C2801"/>
  </w:style>
  <w:style w:type="character" w:customStyle="1" w:styleId="eop">
    <w:name w:val="eop"/>
    <w:basedOn w:val="DefaultParagraphFont"/>
    <w:rsid w:val="003C2801"/>
  </w:style>
  <w:style w:type="character" w:customStyle="1" w:styleId="spellingerror">
    <w:name w:val="spellingerror"/>
    <w:basedOn w:val="DefaultParagraphFont"/>
    <w:rsid w:val="003C2801"/>
  </w:style>
  <w:style w:type="character" w:customStyle="1" w:styleId="pamattekstsChar">
    <w:name w:val="pamatteksts Char"/>
    <w:link w:val="pamatteksts"/>
    <w:rsid w:val="0030395C"/>
    <w:rPr>
      <w:rFonts w:ascii="Times New Roman" w:eastAsia="Times New Roman" w:hAnsi="Times New Roman"/>
      <w:sz w:val="24"/>
      <w:szCs w:val="24"/>
    </w:rPr>
  </w:style>
  <w:style w:type="character" w:customStyle="1" w:styleId="NormalWebChar">
    <w:name w:val="Normal (Web) Char"/>
    <w:aliases w:val="Body Text Char"/>
    <w:link w:val="NormalWeb"/>
    <w:uiPriority w:val="99"/>
    <w:rsid w:val="00856872"/>
    <w:rPr>
      <w:rFonts w:ascii="Times New Roman" w:eastAsia="Times New Roman" w:hAnsi="Times New Roman"/>
      <w:sz w:val="24"/>
      <w:szCs w:val="24"/>
    </w:rPr>
  </w:style>
  <w:style w:type="paragraph" w:styleId="BodyTextIndent">
    <w:name w:val="Body Text Indent"/>
    <w:basedOn w:val="Normal"/>
    <w:link w:val="BodyTextIndentChar"/>
    <w:rsid w:val="00CA6EE6"/>
    <w:pPr>
      <w:tabs>
        <w:tab w:val="left" w:pos="600"/>
        <w:tab w:val="left" w:pos="840"/>
      </w:tabs>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rsid w:val="00CA6EE6"/>
    <w:rPr>
      <w:rFonts w:ascii="Times New Roman" w:eastAsia="Times New Roman" w:hAnsi="Times New Roman"/>
      <w:sz w:val="24"/>
      <w:szCs w:val="24"/>
      <w:lang w:eastAsia="en-US"/>
    </w:rPr>
  </w:style>
  <w:style w:type="character" w:customStyle="1" w:styleId="ListParagraphChar">
    <w:name w:val="List Paragraph Char"/>
    <w:link w:val="ListParagraph"/>
    <w:uiPriority w:val="34"/>
    <w:locked/>
    <w:rsid w:val="00107311"/>
    <w:rPr>
      <w:sz w:val="22"/>
      <w:szCs w:val="22"/>
      <w:lang w:eastAsia="en-US"/>
    </w:rPr>
  </w:style>
  <w:style w:type="paragraph" w:customStyle="1" w:styleId="Default">
    <w:name w:val="Default"/>
    <w:rsid w:val="008200AA"/>
    <w:pPr>
      <w:autoSpaceDE w:val="0"/>
      <w:autoSpaceDN w:val="0"/>
      <w:adjustRightInd w:val="0"/>
    </w:pPr>
    <w:rPr>
      <w:rFonts w:ascii="Arial" w:eastAsia="Times New Roman" w:hAnsi="Arial" w:cs="Arial"/>
      <w:color w:val="000000"/>
      <w:sz w:val="24"/>
      <w:szCs w:val="24"/>
      <w:lang w:eastAsia="lv-LV"/>
    </w:rPr>
  </w:style>
  <w:style w:type="paragraph" w:customStyle="1" w:styleId="Virsraksts21">
    <w:name w:val="Virsraksts 21"/>
    <w:basedOn w:val="Normal"/>
    <w:qFormat/>
    <w:rsid w:val="00CD4BB3"/>
    <w:pPr>
      <w:numPr>
        <w:numId w:val="34"/>
      </w:numPr>
      <w:suppressAutoHyphens/>
      <w:spacing w:after="0" w:line="360" w:lineRule="auto"/>
    </w:pPr>
    <w:rPr>
      <w:rFonts w:ascii="Times New Roman" w:hAnsi="Times New Roman"/>
      <w:b/>
      <w:sz w:val="24"/>
      <w:szCs w:val="28"/>
    </w:rPr>
  </w:style>
  <w:style w:type="character" w:styleId="Hyperlink">
    <w:name w:val="Hyperlink"/>
    <w:uiPriority w:val="99"/>
    <w:unhideWhenUsed/>
    <w:rsid w:val="00CD4B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49603">
      <w:bodyDiv w:val="1"/>
      <w:marLeft w:val="0"/>
      <w:marRight w:val="0"/>
      <w:marTop w:val="0"/>
      <w:marBottom w:val="0"/>
      <w:divBdr>
        <w:top w:val="none" w:sz="0" w:space="0" w:color="auto"/>
        <w:left w:val="none" w:sz="0" w:space="0" w:color="auto"/>
        <w:bottom w:val="none" w:sz="0" w:space="0" w:color="auto"/>
        <w:right w:val="none" w:sz="0" w:space="0" w:color="auto"/>
      </w:divBdr>
    </w:div>
    <w:div w:id="408044090">
      <w:bodyDiv w:val="1"/>
      <w:marLeft w:val="0"/>
      <w:marRight w:val="0"/>
      <w:marTop w:val="0"/>
      <w:marBottom w:val="0"/>
      <w:divBdr>
        <w:top w:val="none" w:sz="0" w:space="0" w:color="auto"/>
        <w:left w:val="none" w:sz="0" w:space="0" w:color="auto"/>
        <w:bottom w:val="none" w:sz="0" w:space="0" w:color="auto"/>
        <w:right w:val="none" w:sz="0" w:space="0" w:color="auto"/>
      </w:divBdr>
      <w:divsChild>
        <w:div w:id="1629125121">
          <w:marLeft w:val="547"/>
          <w:marRight w:val="0"/>
          <w:marTop w:val="0"/>
          <w:marBottom w:val="0"/>
          <w:divBdr>
            <w:top w:val="none" w:sz="0" w:space="0" w:color="auto"/>
            <w:left w:val="none" w:sz="0" w:space="0" w:color="auto"/>
            <w:bottom w:val="none" w:sz="0" w:space="0" w:color="auto"/>
            <w:right w:val="none" w:sz="0" w:space="0" w:color="auto"/>
          </w:divBdr>
        </w:div>
      </w:divsChild>
    </w:div>
    <w:div w:id="48570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ak.lv" TargetMode="External"/><Relationship Id="rId18" Type="http://schemas.openxmlformats.org/officeDocument/2006/relationships/hyperlink" Target="http://www.letonika.lv"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ifinanses.lv" TargetMode="External"/><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ursoft.lv" TargetMode="External"/><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jp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jekabpils.jak.lv/lv/macibu-materialu-resursi-inerneta-/"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22B70-2239-4372-B849-708F26C3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9534</Words>
  <Characters>54349</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cp:lastModifiedBy>lietotajs</cp:lastModifiedBy>
  <cp:revision>2</cp:revision>
  <cp:lastPrinted>2019-02-07T23:17:00Z</cp:lastPrinted>
  <dcterms:created xsi:type="dcterms:W3CDTF">2023-02-07T08:27:00Z</dcterms:created>
  <dcterms:modified xsi:type="dcterms:W3CDTF">2023-02-07T08:27:00Z</dcterms:modified>
</cp:coreProperties>
</file>